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="45" w:tblpY="100"/>
        <w:tblW w:w="9180" w:type="dxa"/>
        <w:tblLook w:val="01E0" w:firstRow="1" w:lastRow="1" w:firstColumn="1" w:lastColumn="1" w:noHBand="0" w:noVBand="0"/>
      </w:tblPr>
      <w:tblGrid>
        <w:gridCol w:w="3819"/>
        <w:gridCol w:w="1818"/>
        <w:gridCol w:w="3543"/>
      </w:tblGrid>
      <w:tr w:rsidR="004C0788" w:rsidRPr="00503A6B" w14:paraId="590F51B3" w14:textId="77777777" w:rsidTr="00CF1ACC">
        <w:tc>
          <w:tcPr>
            <w:tcW w:w="3819" w:type="dxa"/>
          </w:tcPr>
          <w:p w14:paraId="677188EB" w14:textId="77777777" w:rsidR="004C0788" w:rsidRPr="00503A6B" w:rsidRDefault="004C0788" w:rsidP="000169D7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503A6B">
              <w:rPr>
                <w:b/>
                <w:color w:val="000000"/>
                <w:sz w:val="21"/>
                <w:szCs w:val="21"/>
              </w:rPr>
              <w:t>КЫРГЫЗ</w:t>
            </w:r>
          </w:p>
          <w:p w14:paraId="099E90D1" w14:textId="77777777" w:rsidR="004C0788" w:rsidRPr="00503A6B" w:rsidRDefault="004C0788" w:rsidP="000169D7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503A6B">
              <w:rPr>
                <w:b/>
                <w:color w:val="000000"/>
                <w:sz w:val="21"/>
                <w:szCs w:val="21"/>
              </w:rPr>
              <w:t>РЕСПУБЛИКАСЫНЫН</w:t>
            </w:r>
          </w:p>
          <w:p w14:paraId="2326558E" w14:textId="77777777" w:rsidR="004C0788" w:rsidRPr="00503A6B" w:rsidRDefault="004C0788" w:rsidP="000169D7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503A6B">
              <w:rPr>
                <w:b/>
                <w:color w:val="000000"/>
                <w:sz w:val="21"/>
                <w:szCs w:val="21"/>
              </w:rPr>
              <w:t>АЙЫЛ ЧАРБА, ТАМАК – АШ</w:t>
            </w:r>
          </w:p>
          <w:p w14:paraId="10ACE1D6" w14:textId="77777777" w:rsidR="004C0788" w:rsidRPr="00503A6B" w:rsidRDefault="004C0788" w:rsidP="000169D7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503A6B">
              <w:rPr>
                <w:b/>
                <w:color w:val="000000"/>
                <w:sz w:val="21"/>
                <w:szCs w:val="21"/>
              </w:rPr>
              <w:t>ӨНӨР ЖАЙЫ ЖАНА</w:t>
            </w:r>
          </w:p>
          <w:p w14:paraId="53607986" w14:textId="77777777" w:rsidR="004C0788" w:rsidRPr="00503A6B" w:rsidRDefault="004C0788" w:rsidP="00CF1ACC">
            <w:pPr>
              <w:jc w:val="center"/>
              <w:rPr>
                <w:b/>
                <w:sz w:val="21"/>
                <w:szCs w:val="21"/>
              </w:rPr>
            </w:pPr>
            <w:r w:rsidRPr="00503A6B">
              <w:rPr>
                <w:b/>
                <w:color w:val="000000"/>
                <w:sz w:val="21"/>
                <w:szCs w:val="21"/>
              </w:rPr>
              <w:t xml:space="preserve">МЕЛИОРАЦИЯ </w:t>
            </w:r>
            <w:r w:rsidRPr="00503A6B">
              <w:rPr>
                <w:b/>
                <w:sz w:val="21"/>
                <w:szCs w:val="21"/>
              </w:rPr>
              <w:t>МИНИСТРЛИГИ</w:t>
            </w:r>
          </w:p>
        </w:tc>
        <w:tc>
          <w:tcPr>
            <w:tcW w:w="1818" w:type="dxa"/>
          </w:tcPr>
          <w:p w14:paraId="3722FF05" w14:textId="77777777" w:rsidR="004C0788" w:rsidRPr="00503A6B" w:rsidRDefault="004C0788" w:rsidP="0002171C">
            <w:pPr>
              <w:ind w:left="9" w:right="918"/>
              <w:jc w:val="center"/>
              <w:rPr>
                <w:color w:val="000000"/>
              </w:rPr>
            </w:pPr>
            <w:r w:rsidRPr="00503A6B">
              <w:rPr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2B67A02B" wp14:editId="41784938">
                  <wp:simplePos x="0" y="0"/>
                  <wp:positionH relativeFrom="column">
                    <wp:posOffset>136195</wp:posOffset>
                  </wp:positionH>
                  <wp:positionV relativeFrom="paragraph">
                    <wp:posOffset>43028</wp:posOffset>
                  </wp:positionV>
                  <wp:extent cx="675894" cy="636422"/>
                  <wp:effectExtent l="19050" t="0" r="0" b="0"/>
                  <wp:wrapNone/>
                  <wp:docPr id="2" name="Рисунок 2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94" cy="636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43" w:type="dxa"/>
          </w:tcPr>
          <w:p w14:paraId="549E2786" w14:textId="77777777" w:rsidR="004C0788" w:rsidRPr="00503A6B" w:rsidRDefault="004C0788" w:rsidP="000169D7">
            <w:pPr>
              <w:pStyle w:val="a3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503A6B">
              <w:rPr>
                <w:rFonts w:ascii="Times New Roman" w:hAnsi="Times New Roman"/>
                <w:b/>
                <w:sz w:val="21"/>
                <w:szCs w:val="21"/>
              </w:rPr>
              <w:t>МИНИСТЕРСТВО СЕЛЬСКОГО ХОЗЯЙСТВА</w:t>
            </w:r>
            <w:r w:rsidRPr="00503A6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, </w:t>
            </w:r>
            <w:r w:rsidRPr="00503A6B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ПИЩЕВОЙ</w:t>
            </w:r>
          </w:p>
          <w:p w14:paraId="525F2F2C" w14:textId="77777777" w:rsidR="004C0788" w:rsidRPr="00503A6B" w:rsidRDefault="004C0788" w:rsidP="000169D7">
            <w:pPr>
              <w:jc w:val="center"/>
              <w:rPr>
                <w:b/>
                <w:sz w:val="21"/>
                <w:szCs w:val="21"/>
              </w:rPr>
            </w:pPr>
            <w:r w:rsidRPr="00503A6B">
              <w:rPr>
                <w:b/>
                <w:color w:val="000000"/>
                <w:sz w:val="21"/>
                <w:szCs w:val="21"/>
              </w:rPr>
              <w:t xml:space="preserve">ПРОМЫШЛЕННОСТИ </w:t>
            </w:r>
            <w:r w:rsidRPr="00503A6B">
              <w:rPr>
                <w:b/>
                <w:sz w:val="21"/>
                <w:szCs w:val="21"/>
              </w:rPr>
              <w:t>И МЕЛИОРАЦИИ</w:t>
            </w:r>
          </w:p>
          <w:p w14:paraId="28A18F9D" w14:textId="77777777" w:rsidR="004C0788" w:rsidRPr="00503A6B" w:rsidRDefault="004C0788" w:rsidP="00CF1ACC">
            <w:pPr>
              <w:jc w:val="center"/>
              <w:rPr>
                <w:b/>
                <w:sz w:val="21"/>
                <w:szCs w:val="21"/>
              </w:rPr>
            </w:pPr>
            <w:r w:rsidRPr="00503A6B">
              <w:rPr>
                <w:b/>
                <w:sz w:val="21"/>
                <w:szCs w:val="21"/>
              </w:rPr>
              <w:t xml:space="preserve"> КЫРГЫЗСКОЙ РЕСПУБЛИКИ</w:t>
            </w:r>
          </w:p>
        </w:tc>
      </w:tr>
      <w:tr w:rsidR="004C0788" w:rsidRPr="00503A6B" w14:paraId="09EFC8EC" w14:textId="77777777" w:rsidTr="00CF1ACC">
        <w:tc>
          <w:tcPr>
            <w:tcW w:w="9180" w:type="dxa"/>
            <w:gridSpan w:val="3"/>
          </w:tcPr>
          <w:p w14:paraId="3BBE2DCC" w14:textId="77777777" w:rsidR="004C0788" w:rsidRPr="00503A6B" w:rsidRDefault="004C0788" w:rsidP="000169D7">
            <w:pPr>
              <w:jc w:val="center"/>
              <w:rPr>
                <w:b/>
                <w:color w:val="000000"/>
              </w:rPr>
            </w:pPr>
          </w:p>
        </w:tc>
      </w:tr>
      <w:tr w:rsidR="00985476" w:rsidRPr="00503A6B" w14:paraId="2C5E82E0" w14:textId="77777777" w:rsidTr="00CF1ACC">
        <w:tc>
          <w:tcPr>
            <w:tcW w:w="9180" w:type="dxa"/>
            <w:gridSpan w:val="3"/>
          </w:tcPr>
          <w:p w14:paraId="4EFBC918" w14:textId="77777777" w:rsidR="00985476" w:rsidRPr="00503A6B" w:rsidRDefault="00985476" w:rsidP="000169D7">
            <w:pPr>
              <w:jc w:val="center"/>
              <w:rPr>
                <w:b/>
                <w:color w:val="000000"/>
              </w:rPr>
            </w:pPr>
          </w:p>
        </w:tc>
      </w:tr>
    </w:tbl>
    <w:p w14:paraId="40CF8718" w14:textId="77777777" w:rsidR="0044290A" w:rsidRDefault="00C27DF3" w:rsidP="00096365">
      <w:pPr>
        <w:tabs>
          <w:tab w:val="left" w:pos="2127"/>
        </w:tabs>
        <w:jc w:val="center"/>
        <w:rPr>
          <w:b/>
          <w:sz w:val="28"/>
          <w:szCs w:val="28"/>
        </w:rPr>
      </w:pPr>
      <w:r>
        <w:rPr>
          <w:b/>
          <w:noProof/>
          <w:color w:val="000000"/>
          <w:sz w:val="22"/>
          <w:szCs w:val="22"/>
        </w:rPr>
        <w:pict w14:anchorId="3E9DBAA4">
          <v:line id="Прямая соединительная линия 1" o:spid="_x0000_s1026" style="position:absolute;left:0;text-align:left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9pt,70.1pt" to="451.2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" strokecolor="blue" strokeweight="4.5pt">
            <v:stroke linestyle="thinThick"/>
          </v:line>
        </w:pict>
      </w:r>
      <w:r w:rsidR="0044290A" w:rsidRPr="00503A6B">
        <w:rPr>
          <w:b/>
          <w:sz w:val="28"/>
          <w:szCs w:val="28"/>
        </w:rPr>
        <w:t>БУЙРУК</w:t>
      </w:r>
    </w:p>
    <w:p w14:paraId="747E74A3" w14:textId="77777777" w:rsidR="004C0788" w:rsidRPr="00313793" w:rsidRDefault="0044290A" w:rsidP="00313793">
      <w:pPr>
        <w:tabs>
          <w:tab w:val="left" w:pos="2127"/>
        </w:tabs>
        <w:jc w:val="center"/>
        <w:rPr>
          <w:b/>
          <w:sz w:val="28"/>
          <w:szCs w:val="28"/>
        </w:rPr>
      </w:pPr>
      <w:r w:rsidRPr="00503A6B">
        <w:rPr>
          <w:b/>
          <w:sz w:val="28"/>
          <w:szCs w:val="28"/>
        </w:rPr>
        <w:t>ПРИКАЗ</w:t>
      </w:r>
    </w:p>
    <w:p w14:paraId="324D9803" w14:textId="77777777" w:rsidR="007F557B" w:rsidRDefault="007F557B" w:rsidP="007F557B">
      <w:pPr>
        <w:tabs>
          <w:tab w:val="left" w:pos="3675"/>
        </w:tabs>
        <w:jc w:val="both"/>
        <w:rPr>
          <w:color w:val="000000"/>
          <w:sz w:val="20"/>
          <w:szCs w:val="36"/>
        </w:rPr>
      </w:pPr>
      <w:r>
        <w:rPr>
          <w:color w:val="000000"/>
          <w:sz w:val="20"/>
          <w:szCs w:val="36"/>
        </w:rPr>
        <w:tab/>
      </w:r>
    </w:p>
    <w:p w14:paraId="65CD7C3C" w14:textId="10027B2B" w:rsidR="00032795" w:rsidRDefault="004C0788" w:rsidP="009B265E">
      <w:pPr>
        <w:rPr>
          <w:color w:val="000000"/>
          <w:sz w:val="22"/>
          <w:szCs w:val="36"/>
        </w:rPr>
      </w:pPr>
      <w:r w:rsidRPr="00503A6B">
        <w:rPr>
          <w:color w:val="000000"/>
          <w:sz w:val="22"/>
          <w:szCs w:val="36"/>
        </w:rPr>
        <w:t>____________</w:t>
      </w:r>
      <w:r w:rsidR="00096365">
        <w:rPr>
          <w:color w:val="000000"/>
          <w:sz w:val="22"/>
          <w:szCs w:val="36"/>
        </w:rPr>
        <w:t>___</w:t>
      </w:r>
      <w:r w:rsidR="009B265E">
        <w:rPr>
          <w:color w:val="000000"/>
          <w:sz w:val="22"/>
          <w:szCs w:val="36"/>
        </w:rPr>
        <w:t xml:space="preserve"> </w:t>
      </w:r>
      <w:r w:rsidRPr="001E20D5">
        <w:rPr>
          <w:color w:val="000000"/>
          <w:sz w:val="28"/>
          <w:szCs w:val="28"/>
        </w:rPr>
        <w:t>№</w:t>
      </w:r>
      <w:r w:rsidRPr="00503A6B">
        <w:rPr>
          <w:color w:val="000000"/>
          <w:sz w:val="22"/>
          <w:szCs w:val="36"/>
        </w:rPr>
        <w:t>_________</w:t>
      </w:r>
      <w:r w:rsidR="009B265E">
        <w:rPr>
          <w:color w:val="000000"/>
          <w:sz w:val="22"/>
          <w:szCs w:val="36"/>
        </w:rPr>
        <w:t xml:space="preserve">                                                                                              г. Бишкек</w:t>
      </w:r>
    </w:p>
    <w:p w14:paraId="1723FF23" w14:textId="77777777" w:rsidR="006F6F62" w:rsidRDefault="006F6F62" w:rsidP="00096365">
      <w:pPr>
        <w:rPr>
          <w:color w:val="000000"/>
          <w:sz w:val="22"/>
          <w:szCs w:val="36"/>
        </w:rPr>
      </w:pPr>
    </w:p>
    <w:p w14:paraId="5AFFA66C" w14:textId="77777777" w:rsidR="001E20D5" w:rsidRPr="00B244CE" w:rsidRDefault="001E20D5" w:rsidP="00323773">
      <w:pPr>
        <w:jc w:val="both"/>
        <w:rPr>
          <w:b/>
          <w:color w:val="000000"/>
          <w:sz w:val="22"/>
          <w:szCs w:val="36"/>
        </w:rPr>
      </w:pPr>
    </w:p>
    <w:p w14:paraId="03AC7C33" w14:textId="7DB21C9F" w:rsidR="006F6F62" w:rsidRDefault="00192067" w:rsidP="002A0622">
      <w:pPr>
        <w:jc w:val="both"/>
        <w:rPr>
          <w:b/>
          <w:color w:val="000000"/>
          <w:sz w:val="10"/>
          <w:szCs w:val="10"/>
        </w:rPr>
      </w:pPr>
      <w:r>
        <w:rPr>
          <w:color w:val="000000"/>
          <w:sz w:val="28"/>
          <w:szCs w:val="28"/>
        </w:rPr>
        <w:t xml:space="preserve">       </w:t>
      </w:r>
      <w:r w:rsidR="001E20D5" w:rsidRPr="00192067">
        <w:rPr>
          <w:b/>
          <w:color w:val="000000"/>
          <w:sz w:val="28"/>
          <w:szCs w:val="28"/>
        </w:rPr>
        <w:t xml:space="preserve">О </w:t>
      </w:r>
      <w:r w:rsidR="00B30C21" w:rsidRPr="00192067">
        <w:rPr>
          <w:b/>
          <w:color w:val="000000"/>
          <w:sz w:val="28"/>
          <w:szCs w:val="28"/>
        </w:rPr>
        <w:t xml:space="preserve">внесении изменений в </w:t>
      </w:r>
      <w:r w:rsidR="00C763FA" w:rsidRPr="004739BA">
        <w:rPr>
          <w:b/>
          <w:color w:val="000000"/>
          <w:sz w:val="28"/>
          <w:szCs w:val="28"/>
        </w:rPr>
        <w:t>Положение о порядке предоставления на конкурсной основе рыбохозяйственных водоемов и рыболовных участков для целей рыбоводства рыборазведения и рыболовства, утвержденное п</w:t>
      </w:r>
      <w:r w:rsidR="00E846ED" w:rsidRPr="004739BA">
        <w:rPr>
          <w:b/>
          <w:color w:val="000000"/>
          <w:sz w:val="28"/>
          <w:szCs w:val="28"/>
        </w:rPr>
        <w:t>риказ</w:t>
      </w:r>
      <w:r w:rsidR="00C763FA" w:rsidRPr="004739BA">
        <w:rPr>
          <w:b/>
          <w:color w:val="000000"/>
          <w:sz w:val="28"/>
          <w:szCs w:val="28"/>
        </w:rPr>
        <w:t>ом</w:t>
      </w:r>
      <w:r w:rsidR="00E846ED" w:rsidRPr="00192067">
        <w:rPr>
          <w:b/>
          <w:color w:val="000000"/>
          <w:sz w:val="28"/>
          <w:szCs w:val="28"/>
        </w:rPr>
        <w:t xml:space="preserve"> </w:t>
      </w:r>
      <w:r w:rsidR="003E5BFA" w:rsidRPr="00192067">
        <w:rPr>
          <w:b/>
          <w:color w:val="000000"/>
          <w:sz w:val="28"/>
          <w:szCs w:val="28"/>
        </w:rPr>
        <w:t>Министерства сельского хозяйства, пищевой промышленности и мелиорации Кыргызской Республики</w:t>
      </w:r>
      <w:r w:rsidR="008F1E47" w:rsidRPr="00192067">
        <w:rPr>
          <w:b/>
          <w:color w:val="000000"/>
          <w:sz w:val="28"/>
          <w:szCs w:val="28"/>
        </w:rPr>
        <w:t xml:space="preserve"> </w:t>
      </w:r>
      <w:r w:rsidR="003E5BFA" w:rsidRPr="00192067">
        <w:rPr>
          <w:b/>
          <w:color w:val="000000"/>
          <w:sz w:val="28"/>
          <w:szCs w:val="28"/>
        </w:rPr>
        <w:t>от</w:t>
      </w:r>
      <w:r w:rsidRPr="00192067">
        <w:rPr>
          <w:b/>
          <w:color w:val="000000"/>
          <w:sz w:val="28"/>
          <w:szCs w:val="28"/>
        </w:rPr>
        <w:t xml:space="preserve"> </w:t>
      </w:r>
      <w:r w:rsidR="003E5BFA" w:rsidRPr="00192067">
        <w:rPr>
          <w:b/>
          <w:color w:val="000000"/>
          <w:sz w:val="28"/>
          <w:szCs w:val="28"/>
        </w:rPr>
        <w:t xml:space="preserve">4 </w:t>
      </w:r>
      <w:r w:rsidRPr="00192067">
        <w:rPr>
          <w:b/>
          <w:color w:val="000000"/>
          <w:sz w:val="28"/>
          <w:szCs w:val="28"/>
        </w:rPr>
        <w:t xml:space="preserve"> </w:t>
      </w:r>
      <w:r w:rsidR="003E5BFA" w:rsidRPr="00192067">
        <w:rPr>
          <w:b/>
          <w:color w:val="000000"/>
          <w:sz w:val="28"/>
          <w:szCs w:val="28"/>
        </w:rPr>
        <w:t>марта</w:t>
      </w:r>
      <w:r w:rsidRPr="00192067">
        <w:rPr>
          <w:b/>
          <w:color w:val="000000"/>
          <w:sz w:val="28"/>
          <w:szCs w:val="28"/>
        </w:rPr>
        <w:t xml:space="preserve"> </w:t>
      </w:r>
      <w:r w:rsidR="00E846ED" w:rsidRPr="00192067">
        <w:rPr>
          <w:b/>
          <w:color w:val="000000"/>
          <w:sz w:val="28"/>
          <w:szCs w:val="28"/>
        </w:rPr>
        <w:t xml:space="preserve"> </w:t>
      </w:r>
      <w:r w:rsidR="003E5BFA" w:rsidRPr="00192067">
        <w:rPr>
          <w:b/>
          <w:color w:val="000000"/>
          <w:sz w:val="28"/>
          <w:szCs w:val="28"/>
        </w:rPr>
        <w:t>2019</w:t>
      </w:r>
      <w:r>
        <w:rPr>
          <w:b/>
          <w:color w:val="000000"/>
          <w:sz w:val="28"/>
          <w:szCs w:val="28"/>
        </w:rPr>
        <w:t xml:space="preserve"> </w:t>
      </w:r>
      <w:r w:rsidR="008F1E47" w:rsidRPr="00192067">
        <w:rPr>
          <w:b/>
          <w:color w:val="000000"/>
          <w:sz w:val="28"/>
          <w:szCs w:val="28"/>
        </w:rPr>
        <w:t>года</w:t>
      </w:r>
      <w:r>
        <w:rPr>
          <w:b/>
          <w:color w:val="000000"/>
          <w:sz w:val="28"/>
          <w:szCs w:val="28"/>
        </w:rPr>
        <w:t xml:space="preserve"> </w:t>
      </w:r>
      <w:r w:rsidR="008F1E47" w:rsidRPr="00192067"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</w:rPr>
        <w:t xml:space="preserve"> </w:t>
      </w:r>
      <w:r w:rsidR="003E5BFA" w:rsidRPr="00192067">
        <w:rPr>
          <w:b/>
          <w:color w:val="000000"/>
          <w:sz w:val="28"/>
          <w:szCs w:val="28"/>
        </w:rPr>
        <w:t>4-дп</w:t>
      </w:r>
      <w:r w:rsidR="00E846ED" w:rsidRPr="00192067">
        <w:rPr>
          <w:b/>
          <w:color w:val="000000"/>
          <w:sz w:val="28"/>
          <w:szCs w:val="28"/>
        </w:rPr>
        <w:t xml:space="preserve"> </w:t>
      </w:r>
      <w:r w:rsidR="00C763FA" w:rsidRPr="00192067">
        <w:rPr>
          <w:b/>
          <w:color w:val="000000"/>
          <w:sz w:val="28"/>
          <w:szCs w:val="28"/>
        </w:rPr>
        <w:t xml:space="preserve">«О </w:t>
      </w:r>
      <w:r w:rsidR="00E846ED" w:rsidRPr="00192067">
        <w:rPr>
          <w:b/>
          <w:color w:val="000000"/>
          <w:sz w:val="28"/>
          <w:szCs w:val="28"/>
        </w:rPr>
        <w:t>реализации нор</w:t>
      </w:r>
      <w:r>
        <w:rPr>
          <w:b/>
          <w:color w:val="000000"/>
          <w:sz w:val="28"/>
          <w:szCs w:val="28"/>
        </w:rPr>
        <w:t>мотворческих полномочий в сфере</w:t>
      </w:r>
      <w:r w:rsidR="002A0622">
        <w:rPr>
          <w:b/>
          <w:color w:val="000000"/>
          <w:sz w:val="28"/>
          <w:szCs w:val="28"/>
        </w:rPr>
        <w:t xml:space="preserve"> </w:t>
      </w:r>
      <w:r w:rsidR="00E846ED" w:rsidRPr="00192067">
        <w:rPr>
          <w:b/>
          <w:color w:val="000000"/>
          <w:sz w:val="28"/>
          <w:szCs w:val="28"/>
        </w:rPr>
        <w:t>рыбного</w:t>
      </w:r>
      <w:r w:rsidR="002A0622">
        <w:rPr>
          <w:b/>
          <w:color w:val="000000"/>
          <w:sz w:val="28"/>
          <w:szCs w:val="28"/>
        </w:rPr>
        <w:t xml:space="preserve"> </w:t>
      </w:r>
      <w:r w:rsidR="00C763FA" w:rsidRPr="00192067">
        <w:rPr>
          <w:b/>
          <w:color w:val="000000"/>
          <w:sz w:val="28"/>
          <w:szCs w:val="28"/>
        </w:rPr>
        <w:t>хозяйст</w:t>
      </w:r>
      <w:r w:rsidRPr="00192067">
        <w:rPr>
          <w:b/>
          <w:color w:val="000000"/>
          <w:sz w:val="28"/>
          <w:szCs w:val="28"/>
        </w:rPr>
        <w:t>ва</w:t>
      </w:r>
      <w:r w:rsidR="002A0622">
        <w:rPr>
          <w:b/>
          <w:color w:val="000000"/>
          <w:sz w:val="28"/>
          <w:szCs w:val="28"/>
        </w:rPr>
        <w:t xml:space="preserve"> </w:t>
      </w:r>
      <w:r w:rsidR="00E846ED" w:rsidRPr="00192067">
        <w:rPr>
          <w:b/>
          <w:color w:val="000000"/>
          <w:sz w:val="28"/>
          <w:szCs w:val="28"/>
        </w:rPr>
        <w:t>делегированных Правительством Кыргызской Республики»</w:t>
      </w:r>
    </w:p>
    <w:p w14:paraId="1AB3D018" w14:textId="77777777" w:rsidR="002A0622" w:rsidRPr="002A0622" w:rsidRDefault="002A0622" w:rsidP="002A0622">
      <w:pPr>
        <w:jc w:val="both"/>
        <w:rPr>
          <w:b/>
          <w:color w:val="000000"/>
          <w:sz w:val="10"/>
          <w:szCs w:val="10"/>
        </w:rPr>
      </w:pPr>
    </w:p>
    <w:p w14:paraId="3DB6052B" w14:textId="77777777" w:rsidR="00192067" w:rsidRDefault="00192067" w:rsidP="00192067">
      <w:pPr>
        <w:jc w:val="both"/>
        <w:rPr>
          <w:color w:val="000000"/>
          <w:sz w:val="28"/>
          <w:szCs w:val="28"/>
        </w:rPr>
      </w:pPr>
    </w:p>
    <w:p w14:paraId="1D741345" w14:textId="77777777" w:rsidR="00C763FA" w:rsidRDefault="00C763FA" w:rsidP="00192067">
      <w:pPr>
        <w:ind w:firstLine="708"/>
        <w:jc w:val="both"/>
        <w:rPr>
          <w:color w:val="000000"/>
          <w:sz w:val="8"/>
          <w:szCs w:val="8"/>
        </w:rPr>
      </w:pPr>
    </w:p>
    <w:p w14:paraId="3CC7EDEC" w14:textId="77777777" w:rsidR="002A0622" w:rsidRDefault="002A0622" w:rsidP="00192067">
      <w:pPr>
        <w:ind w:firstLine="708"/>
        <w:jc w:val="both"/>
        <w:rPr>
          <w:color w:val="000000"/>
          <w:sz w:val="8"/>
          <w:szCs w:val="8"/>
        </w:rPr>
      </w:pPr>
    </w:p>
    <w:p w14:paraId="4A07FCF9" w14:textId="77777777" w:rsidR="002A0622" w:rsidRPr="002A0622" w:rsidRDefault="002A0622" w:rsidP="002A0622">
      <w:pPr>
        <w:jc w:val="both"/>
        <w:rPr>
          <w:color w:val="000000"/>
          <w:sz w:val="8"/>
          <w:szCs w:val="8"/>
        </w:rPr>
      </w:pPr>
    </w:p>
    <w:p w14:paraId="0B255193" w14:textId="3D0670A4" w:rsidR="001E20D5" w:rsidRPr="009F5DEC" w:rsidRDefault="00192067" w:rsidP="0019206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7F557B" w:rsidRPr="009F5DEC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соответствии с постановлением Правительства </w:t>
      </w:r>
      <w:r w:rsidR="00323773" w:rsidRPr="009F5DEC">
        <w:rPr>
          <w:color w:val="000000"/>
          <w:sz w:val="28"/>
          <w:szCs w:val="28"/>
        </w:rPr>
        <w:t xml:space="preserve">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в </w:t>
      </w:r>
      <w:r w:rsidR="007F557B" w:rsidRPr="009F5DEC">
        <w:rPr>
          <w:color w:val="000000"/>
          <w:sz w:val="28"/>
          <w:szCs w:val="28"/>
        </w:rPr>
        <w:t xml:space="preserve">целях </w:t>
      </w:r>
      <w:r w:rsidR="003E5BFA" w:rsidRPr="009F5DEC">
        <w:rPr>
          <w:color w:val="000000"/>
          <w:sz w:val="28"/>
          <w:szCs w:val="28"/>
        </w:rPr>
        <w:t xml:space="preserve">повышения эффективности </w:t>
      </w:r>
      <w:r w:rsidR="00B244CE" w:rsidRPr="009F5DEC">
        <w:rPr>
          <w:color w:val="000000"/>
          <w:sz w:val="28"/>
          <w:szCs w:val="28"/>
        </w:rPr>
        <w:t>оценки конкурсной документации</w:t>
      </w:r>
      <w:r w:rsidR="00C5786A" w:rsidRPr="009F5DEC">
        <w:rPr>
          <w:color w:val="000000"/>
          <w:sz w:val="28"/>
          <w:szCs w:val="28"/>
        </w:rPr>
        <w:t xml:space="preserve"> </w:t>
      </w:r>
      <w:r w:rsidR="00B244CE" w:rsidRPr="009F5DEC">
        <w:rPr>
          <w:color w:val="000000"/>
          <w:sz w:val="28"/>
          <w:szCs w:val="28"/>
        </w:rPr>
        <w:t>участников конкурса и оптимизации</w:t>
      </w:r>
      <w:r w:rsidR="003E5BFA" w:rsidRPr="009F5DEC">
        <w:rPr>
          <w:color w:val="000000"/>
          <w:sz w:val="28"/>
          <w:szCs w:val="28"/>
        </w:rPr>
        <w:t xml:space="preserve"> критериев </w:t>
      </w:r>
      <w:r w:rsidR="00B244CE" w:rsidRPr="009F5DEC">
        <w:rPr>
          <w:color w:val="000000"/>
          <w:sz w:val="28"/>
          <w:szCs w:val="28"/>
        </w:rPr>
        <w:t xml:space="preserve">для </w:t>
      </w:r>
      <w:r w:rsidR="003E5BFA" w:rsidRPr="009F5DEC">
        <w:rPr>
          <w:color w:val="000000"/>
          <w:sz w:val="28"/>
          <w:szCs w:val="28"/>
        </w:rPr>
        <w:t xml:space="preserve">определения победителя конкурса  </w:t>
      </w:r>
      <w:r w:rsidR="00B244CE" w:rsidRPr="009F5DEC">
        <w:rPr>
          <w:color w:val="000000"/>
          <w:sz w:val="28"/>
          <w:szCs w:val="28"/>
        </w:rPr>
        <w:t xml:space="preserve">на право заключения договора о предоставлении водоемов и рыболовных участков в пользование для </w:t>
      </w:r>
      <w:r w:rsidR="00C01A33" w:rsidRPr="009F5DEC">
        <w:rPr>
          <w:color w:val="000000"/>
          <w:sz w:val="28"/>
          <w:szCs w:val="28"/>
        </w:rPr>
        <w:t>целей рыбоводства, рыборазведения и рыболовства</w:t>
      </w:r>
    </w:p>
    <w:p w14:paraId="1186E5BE" w14:textId="77777777" w:rsidR="00032795" w:rsidRPr="009F5DEC" w:rsidRDefault="00032795" w:rsidP="009F5DEC">
      <w:pPr>
        <w:jc w:val="both"/>
        <w:rPr>
          <w:color w:val="000000"/>
          <w:sz w:val="28"/>
          <w:szCs w:val="28"/>
        </w:rPr>
      </w:pPr>
    </w:p>
    <w:p w14:paraId="4BD3FAF2" w14:textId="133C1082" w:rsidR="00B244CE" w:rsidRDefault="007F557B" w:rsidP="009F5DEC">
      <w:pPr>
        <w:tabs>
          <w:tab w:val="left" w:pos="3105"/>
        </w:tabs>
        <w:jc w:val="center"/>
        <w:rPr>
          <w:b/>
          <w:color w:val="000000"/>
          <w:sz w:val="28"/>
          <w:szCs w:val="28"/>
        </w:rPr>
      </w:pPr>
      <w:r w:rsidRPr="009F5DEC">
        <w:rPr>
          <w:b/>
          <w:color w:val="000000"/>
          <w:sz w:val="28"/>
          <w:szCs w:val="28"/>
        </w:rPr>
        <w:t>ПРИКАЗЫВАЮ:</w:t>
      </w:r>
    </w:p>
    <w:p w14:paraId="3145694B" w14:textId="77777777" w:rsidR="00C763FA" w:rsidRPr="009F5DEC" w:rsidRDefault="00C763FA" w:rsidP="009F5DEC">
      <w:pPr>
        <w:tabs>
          <w:tab w:val="left" w:pos="3105"/>
        </w:tabs>
        <w:jc w:val="center"/>
        <w:rPr>
          <w:b/>
          <w:color w:val="000000"/>
          <w:sz w:val="28"/>
          <w:szCs w:val="28"/>
        </w:rPr>
      </w:pPr>
    </w:p>
    <w:p w14:paraId="1E4EF659" w14:textId="3500E9DC" w:rsidR="00D624BE" w:rsidRPr="009F5DEC" w:rsidRDefault="002A0622" w:rsidP="009F5DEC">
      <w:pPr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B244CE" w:rsidRPr="009F5DEC">
        <w:rPr>
          <w:sz w:val="28"/>
          <w:szCs w:val="28"/>
        </w:rPr>
        <w:t xml:space="preserve">1. </w:t>
      </w:r>
      <w:r w:rsidR="00D624BE" w:rsidRPr="009F5DEC">
        <w:rPr>
          <w:sz w:val="28"/>
          <w:szCs w:val="28"/>
        </w:rPr>
        <w:t xml:space="preserve">Внести </w:t>
      </w:r>
      <w:r w:rsidR="00D624BE" w:rsidRPr="004739BA">
        <w:rPr>
          <w:sz w:val="28"/>
          <w:szCs w:val="28"/>
        </w:rPr>
        <w:t>в Положение</w:t>
      </w:r>
      <w:r w:rsidR="00D624BE" w:rsidRPr="009F5DEC">
        <w:rPr>
          <w:sz w:val="28"/>
          <w:szCs w:val="28"/>
        </w:rPr>
        <w:t xml:space="preserve">  </w:t>
      </w:r>
      <w:r w:rsidR="00D624BE" w:rsidRPr="009F5DEC">
        <w:rPr>
          <w:color w:val="000000"/>
          <w:sz w:val="28"/>
          <w:szCs w:val="28"/>
        </w:rPr>
        <w:t xml:space="preserve">о порядке предоставления на конкурсной основе рыбохозяйственных водоемов и рыболовных участков </w:t>
      </w:r>
      <w:r w:rsidR="00985476" w:rsidRPr="009F5DEC">
        <w:rPr>
          <w:color w:val="000000"/>
          <w:sz w:val="28"/>
          <w:szCs w:val="28"/>
        </w:rPr>
        <w:t>д</w:t>
      </w:r>
      <w:r w:rsidR="00D624BE" w:rsidRPr="009F5DEC">
        <w:rPr>
          <w:color w:val="000000"/>
          <w:sz w:val="28"/>
          <w:szCs w:val="28"/>
        </w:rPr>
        <w:t>ля целей рыбоводства, рыборазведения и рыболовства,</w:t>
      </w:r>
      <w:r w:rsidR="00C5786A" w:rsidRPr="009F5DEC">
        <w:rPr>
          <w:color w:val="000000"/>
          <w:sz w:val="28"/>
          <w:szCs w:val="28"/>
        </w:rPr>
        <w:t xml:space="preserve"> </w:t>
      </w:r>
      <w:r w:rsidR="00D624BE" w:rsidRPr="009F5DEC">
        <w:rPr>
          <w:color w:val="000000"/>
          <w:sz w:val="28"/>
          <w:szCs w:val="28"/>
        </w:rPr>
        <w:t>утвержденное приказом Министерства сельского хозяйства, пищевой промышленности и мелиорации Кыргызской Республики от 4 марта</w:t>
      </w:r>
      <w:r w:rsidR="00C5786A" w:rsidRPr="009F5DEC">
        <w:rPr>
          <w:color w:val="000000"/>
          <w:sz w:val="28"/>
          <w:szCs w:val="28"/>
        </w:rPr>
        <w:t xml:space="preserve"> </w:t>
      </w:r>
      <w:r w:rsidR="00D624BE" w:rsidRPr="009F5DEC">
        <w:rPr>
          <w:color w:val="000000"/>
          <w:sz w:val="28"/>
          <w:szCs w:val="28"/>
        </w:rPr>
        <w:t>2019 года № 4-дп, следующие изменения:</w:t>
      </w:r>
    </w:p>
    <w:p w14:paraId="564D8567" w14:textId="7F187E8D" w:rsidR="00831DCF" w:rsidRPr="009F5DEC" w:rsidRDefault="002A0622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621F0" w:rsidRPr="009F5DEC">
        <w:rPr>
          <w:sz w:val="28"/>
          <w:szCs w:val="28"/>
        </w:rPr>
        <w:t xml:space="preserve">в разделе </w:t>
      </w:r>
      <w:r w:rsidR="007621F0" w:rsidRPr="009F5DEC">
        <w:rPr>
          <w:sz w:val="28"/>
          <w:szCs w:val="28"/>
          <w:lang w:val="en-US"/>
        </w:rPr>
        <w:t>IV</w:t>
      </w:r>
      <w:r w:rsidR="00831DCF" w:rsidRPr="009F5DEC">
        <w:rPr>
          <w:sz w:val="28"/>
          <w:szCs w:val="28"/>
        </w:rPr>
        <w:t>:</w:t>
      </w:r>
    </w:p>
    <w:p w14:paraId="26CD897F" w14:textId="66CFC7C2" w:rsidR="008F1E47" w:rsidRPr="009F5DEC" w:rsidRDefault="002A0622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B51EB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621F0" w:rsidRPr="009F5DEC">
        <w:rPr>
          <w:sz w:val="28"/>
          <w:szCs w:val="28"/>
        </w:rPr>
        <w:t xml:space="preserve">пункт 15 дополнить </w:t>
      </w:r>
      <w:r w:rsidR="00831DCF" w:rsidRPr="009F5DEC">
        <w:rPr>
          <w:sz w:val="28"/>
          <w:szCs w:val="28"/>
        </w:rPr>
        <w:t xml:space="preserve">частью третьей следующего </w:t>
      </w:r>
      <w:r w:rsidR="008F1E47" w:rsidRPr="009F5DEC">
        <w:rPr>
          <w:sz w:val="28"/>
          <w:szCs w:val="28"/>
        </w:rPr>
        <w:t>содержания:</w:t>
      </w:r>
    </w:p>
    <w:p w14:paraId="63554436" w14:textId="4C2F3A3D" w:rsidR="00B11315" w:rsidRPr="009F5DEC" w:rsidRDefault="002A0622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1E47" w:rsidRPr="009F5DEC">
        <w:rPr>
          <w:sz w:val="28"/>
          <w:szCs w:val="28"/>
        </w:rPr>
        <w:t>«</w:t>
      </w:r>
      <w:r w:rsidR="00831DCF" w:rsidRPr="009F5DEC">
        <w:rPr>
          <w:sz w:val="28"/>
          <w:szCs w:val="28"/>
        </w:rPr>
        <w:t>Секретарь конкурсной комиссии не принимает у заявителей конкурсные документы, имеющие исправления и помарки»</w:t>
      </w:r>
      <w:r w:rsidR="00B14715" w:rsidRPr="009F5DEC">
        <w:rPr>
          <w:sz w:val="28"/>
          <w:szCs w:val="28"/>
        </w:rPr>
        <w:t>;</w:t>
      </w:r>
    </w:p>
    <w:p w14:paraId="110626FD" w14:textId="29E6EA36" w:rsidR="008F1E47" w:rsidRPr="009F5DEC" w:rsidRDefault="002A0622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B51EB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31DCF" w:rsidRPr="009F5DEC">
        <w:rPr>
          <w:sz w:val="28"/>
          <w:szCs w:val="28"/>
        </w:rPr>
        <w:t>в пункте 19,</w:t>
      </w:r>
      <w:r w:rsidR="008F1E47" w:rsidRPr="009F5DEC"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>абзацы второй, третий и четвер</w:t>
      </w:r>
      <w:r w:rsidR="00831DCF" w:rsidRPr="009F5DEC">
        <w:rPr>
          <w:sz w:val="28"/>
          <w:szCs w:val="28"/>
        </w:rPr>
        <w:t>тый изложить в следующей редакции</w:t>
      </w:r>
      <w:r w:rsidR="00B14715" w:rsidRPr="009F5DEC">
        <w:rPr>
          <w:sz w:val="28"/>
          <w:szCs w:val="28"/>
        </w:rPr>
        <w:t>:</w:t>
      </w:r>
    </w:p>
    <w:p w14:paraId="3DD6A673" w14:textId="17FD6499" w:rsidR="00B14715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4F0809" w:rsidRPr="009F5DE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>документы налогового органа о постановке на учет, либо справка налогового органа по месту регистрации заявителя</w:t>
      </w:r>
      <w:r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>о наличии или отсутствии у заявителя задолженности по налогам;</w:t>
      </w:r>
    </w:p>
    <w:p w14:paraId="439D47C0" w14:textId="1B8C1F8D" w:rsidR="007D1873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14715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 xml:space="preserve">справка о наличии или отсутствия у заявителя задолженности перед Социальным </w:t>
      </w:r>
      <w:r>
        <w:rPr>
          <w:sz w:val="28"/>
          <w:szCs w:val="28"/>
        </w:rPr>
        <w:t xml:space="preserve">  </w:t>
      </w:r>
      <w:r w:rsidR="00B14715" w:rsidRPr="009F5DEC">
        <w:rPr>
          <w:sz w:val="28"/>
          <w:szCs w:val="28"/>
        </w:rPr>
        <w:t xml:space="preserve">фондом </w:t>
      </w:r>
      <w:r>
        <w:rPr>
          <w:sz w:val="28"/>
          <w:szCs w:val="28"/>
        </w:rPr>
        <w:t xml:space="preserve">  </w:t>
      </w:r>
      <w:r w:rsidR="00B14715" w:rsidRPr="009F5DEC">
        <w:rPr>
          <w:sz w:val="28"/>
          <w:szCs w:val="28"/>
        </w:rPr>
        <w:t xml:space="preserve">Кыргызской </w:t>
      </w:r>
      <w:r>
        <w:rPr>
          <w:sz w:val="28"/>
          <w:szCs w:val="28"/>
        </w:rPr>
        <w:t xml:space="preserve">  </w:t>
      </w:r>
      <w:r w:rsidR="00B14715" w:rsidRPr="009F5DEC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 </w:t>
      </w:r>
      <w:r w:rsidR="00B14715" w:rsidRPr="009F5DE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 </w:t>
      </w:r>
      <w:r w:rsidR="00B14715" w:rsidRPr="009F5DEC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 xml:space="preserve"> регистрации</w:t>
      </w:r>
    </w:p>
    <w:p w14:paraId="03D66C8B" w14:textId="77777777" w:rsidR="00985476" w:rsidRPr="009F5DEC" w:rsidRDefault="00B14715" w:rsidP="009F5DEC">
      <w:pPr>
        <w:jc w:val="both"/>
        <w:rPr>
          <w:sz w:val="28"/>
          <w:szCs w:val="28"/>
        </w:rPr>
      </w:pPr>
      <w:r w:rsidRPr="009F5DEC">
        <w:rPr>
          <w:sz w:val="28"/>
          <w:szCs w:val="28"/>
        </w:rPr>
        <w:t>Участника конкурса;</w:t>
      </w:r>
    </w:p>
    <w:p w14:paraId="01B57520" w14:textId="278891A1" w:rsidR="00731304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14715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14715" w:rsidRPr="009F5DEC">
        <w:rPr>
          <w:sz w:val="28"/>
          <w:szCs w:val="28"/>
        </w:rPr>
        <w:t>копия свидетельства, выданного государственным (региональным, областным) органом по статистике, о включ</w:t>
      </w:r>
      <w:r w:rsidR="009B51EB" w:rsidRPr="009F5DEC">
        <w:rPr>
          <w:sz w:val="28"/>
          <w:szCs w:val="28"/>
        </w:rPr>
        <w:t>ении заявителя в состав Единого государственного реестра предприятий и организаций всех форм собственности и хозяйствования</w:t>
      </w:r>
      <w:r w:rsidR="00534DB1" w:rsidRPr="009F5DEC">
        <w:rPr>
          <w:sz w:val="28"/>
          <w:szCs w:val="28"/>
        </w:rPr>
        <w:t>;</w:t>
      </w:r>
      <w:r w:rsidR="00534DB1">
        <w:rPr>
          <w:sz w:val="28"/>
          <w:szCs w:val="28"/>
        </w:rPr>
        <w:t>»</w:t>
      </w:r>
      <w:r w:rsidR="009B51EB" w:rsidRPr="009F5DEC">
        <w:rPr>
          <w:sz w:val="28"/>
          <w:szCs w:val="28"/>
        </w:rPr>
        <w:t>.</w:t>
      </w:r>
      <w:r w:rsidR="00C95E9E" w:rsidRPr="009F5DEC">
        <w:rPr>
          <w:sz w:val="28"/>
          <w:szCs w:val="28"/>
        </w:rPr>
        <w:t xml:space="preserve"> </w:t>
      </w:r>
      <w:r w:rsidR="00C95E9E" w:rsidRPr="009F5DEC">
        <w:rPr>
          <w:sz w:val="28"/>
          <w:szCs w:val="28"/>
        </w:rPr>
        <w:tab/>
        <w:t xml:space="preserve">                                                                              </w:t>
      </w:r>
      <w:r w:rsidR="009B51EB" w:rsidRPr="009F5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14:paraId="5D3BC1EF" w14:textId="77777777" w:rsidR="00731304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B51EB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B51EB" w:rsidRPr="009F5DEC">
        <w:rPr>
          <w:sz w:val="28"/>
          <w:szCs w:val="28"/>
        </w:rPr>
        <w:t>пункт 20 изложить в следующей редакции:</w:t>
      </w:r>
      <w:r w:rsidR="007D1873" w:rsidRPr="009F5DEC">
        <w:rPr>
          <w:sz w:val="28"/>
          <w:szCs w:val="28"/>
        </w:rPr>
        <w:t xml:space="preserve"> </w:t>
      </w:r>
      <w:r w:rsidR="007D1873" w:rsidRPr="009F5DEC">
        <w:rPr>
          <w:sz w:val="28"/>
          <w:szCs w:val="28"/>
        </w:rPr>
        <w:tab/>
      </w:r>
      <w:r w:rsidR="007D1873" w:rsidRPr="009F5DEC">
        <w:rPr>
          <w:sz w:val="28"/>
          <w:szCs w:val="28"/>
        </w:rPr>
        <w:tab/>
        <w:t xml:space="preserve">                                                        </w:t>
      </w:r>
      <w:r w:rsidR="009F5DEC" w:rsidRPr="009F5D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14:paraId="540EB12A" w14:textId="2267D6D0" w:rsidR="00B11315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F5DEC" w:rsidRPr="009F5DE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985476" w:rsidRPr="009F5DEC">
        <w:rPr>
          <w:sz w:val="28"/>
          <w:szCs w:val="28"/>
        </w:rPr>
        <w:t>Заявитель  готовит комплект конкурсных документов в необходимом  количестве экземпляров по числу членов комиссии, из которых один экземпляр в оригинале, другие в копиях, заверенных заявителем».</w:t>
      </w:r>
    </w:p>
    <w:p w14:paraId="7A1167F1" w14:textId="77777777" w:rsidR="00731304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F6F62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F6F62" w:rsidRPr="009F5DEC">
        <w:rPr>
          <w:sz w:val="28"/>
          <w:szCs w:val="28"/>
        </w:rPr>
        <w:t xml:space="preserve">в пункте 23, часть </w:t>
      </w:r>
      <w:r w:rsidR="00B87E9B" w:rsidRPr="009F5DEC">
        <w:rPr>
          <w:sz w:val="28"/>
          <w:szCs w:val="28"/>
        </w:rPr>
        <w:t xml:space="preserve">вторую и третью изложить в следующей </w:t>
      </w:r>
      <w:r w:rsidR="009F5DEC" w:rsidRPr="009F5DEC">
        <w:rPr>
          <w:sz w:val="28"/>
          <w:szCs w:val="28"/>
        </w:rPr>
        <w:t xml:space="preserve">редакции:  </w:t>
      </w:r>
      <w:r w:rsidR="007D1873" w:rsidRPr="009F5DEC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  </w:t>
      </w:r>
    </w:p>
    <w:p w14:paraId="52AF7997" w14:textId="36CDE931" w:rsidR="00B87E9B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87E9B" w:rsidRPr="009F5DE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B87E9B" w:rsidRPr="009F5DEC">
        <w:rPr>
          <w:sz w:val="28"/>
          <w:szCs w:val="28"/>
        </w:rPr>
        <w:t>Документация для участия в конкурсе принимается в двойных конвертах:</w:t>
      </w:r>
    </w:p>
    <w:p w14:paraId="30D86DD3" w14:textId="1477D1B3" w:rsidR="00B87E9B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87E9B" w:rsidRPr="009F5DEC">
        <w:rPr>
          <w:sz w:val="28"/>
          <w:szCs w:val="28"/>
        </w:rPr>
        <w:t>а) во внешнем большом конверте содержится заявка на участие в конкурсе;</w:t>
      </w:r>
    </w:p>
    <w:p w14:paraId="79F9F491" w14:textId="53B46BC9" w:rsidR="00B87E9B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87E9B" w:rsidRPr="009F5DEC">
        <w:rPr>
          <w:sz w:val="28"/>
          <w:szCs w:val="28"/>
        </w:rPr>
        <w:t xml:space="preserve">б) во внутреннем малом конверте находятся конкурсные </w:t>
      </w:r>
      <w:r w:rsidR="00EF2224" w:rsidRPr="009F5DEC">
        <w:rPr>
          <w:sz w:val="28"/>
          <w:szCs w:val="28"/>
        </w:rPr>
        <w:t>предложения.</w:t>
      </w:r>
    </w:p>
    <w:p w14:paraId="0528525E" w14:textId="1BB3DF6C" w:rsidR="00156541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2224" w:rsidRPr="009F5DEC">
        <w:rPr>
          <w:sz w:val="28"/>
          <w:szCs w:val="28"/>
        </w:rPr>
        <w:t xml:space="preserve">Малые конверты вкладываются в большие конверты, которые запечатываются и сдаются секретарю </w:t>
      </w:r>
      <w:r>
        <w:rPr>
          <w:sz w:val="28"/>
          <w:szCs w:val="28"/>
        </w:rPr>
        <w:t xml:space="preserve">конкурсной </w:t>
      </w:r>
      <w:r w:rsidR="00EF2224" w:rsidRPr="009F5DEC">
        <w:rPr>
          <w:sz w:val="28"/>
          <w:szCs w:val="28"/>
        </w:rPr>
        <w:t>комиссии.</w:t>
      </w:r>
    </w:p>
    <w:p w14:paraId="76ECA501" w14:textId="01C6B412" w:rsidR="00EF2224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2224" w:rsidRPr="009F5DEC">
        <w:rPr>
          <w:sz w:val="28"/>
          <w:szCs w:val="28"/>
        </w:rPr>
        <w:t xml:space="preserve">Внутренний малый </w:t>
      </w:r>
      <w:r w:rsidR="008F1E47" w:rsidRPr="009F5DEC">
        <w:rPr>
          <w:sz w:val="28"/>
          <w:szCs w:val="28"/>
        </w:rPr>
        <w:t>конверт должен</w:t>
      </w:r>
      <w:r w:rsidR="00EF2224" w:rsidRPr="009F5DEC">
        <w:rPr>
          <w:sz w:val="28"/>
          <w:szCs w:val="28"/>
        </w:rPr>
        <w:t xml:space="preserve"> быть запечатан заявителем на момен</w:t>
      </w:r>
      <w:r w:rsidR="000F7245" w:rsidRPr="009F5DEC">
        <w:rPr>
          <w:sz w:val="28"/>
          <w:szCs w:val="28"/>
        </w:rPr>
        <w:t>т подачи конкурсных предложений</w:t>
      </w:r>
      <w:r w:rsidR="00EF2224" w:rsidRPr="009F5DEC">
        <w:rPr>
          <w:sz w:val="28"/>
          <w:szCs w:val="28"/>
        </w:rPr>
        <w:t>».</w:t>
      </w:r>
    </w:p>
    <w:p w14:paraId="14667670" w14:textId="1D93E2EA" w:rsidR="008F1E47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2224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F2224" w:rsidRPr="009F5DEC">
        <w:rPr>
          <w:sz w:val="28"/>
          <w:szCs w:val="28"/>
        </w:rPr>
        <w:t xml:space="preserve">в абзаце </w:t>
      </w:r>
      <w:r w:rsidR="008F3641" w:rsidRPr="009F5DEC">
        <w:rPr>
          <w:sz w:val="28"/>
          <w:szCs w:val="28"/>
        </w:rPr>
        <w:t xml:space="preserve">втором </w:t>
      </w:r>
      <w:r w:rsidR="00EF2224" w:rsidRPr="009F5DEC">
        <w:rPr>
          <w:sz w:val="28"/>
          <w:szCs w:val="28"/>
        </w:rPr>
        <w:t>пункт</w:t>
      </w:r>
      <w:r w:rsidR="008F3641" w:rsidRPr="009F5DEC">
        <w:rPr>
          <w:sz w:val="28"/>
          <w:szCs w:val="28"/>
        </w:rPr>
        <w:t>а 28 исключить слова «наличие в них».</w:t>
      </w:r>
    </w:p>
    <w:p w14:paraId="12C18C49" w14:textId="4D74E261" w:rsidR="00E07590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3641" w:rsidRPr="009F5DEC">
        <w:rPr>
          <w:sz w:val="28"/>
          <w:szCs w:val="28"/>
        </w:rPr>
        <w:t xml:space="preserve">в разделе </w:t>
      </w:r>
      <w:r w:rsidR="008F3641" w:rsidRPr="009F5DEC">
        <w:rPr>
          <w:sz w:val="28"/>
          <w:szCs w:val="28"/>
          <w:lang w:val="en-US"/>
        </w:rPr>
        <w:t>V</w:t>
      </w:r>
      <w:r w:rsidR="00E07590" w:rsidRPr="009F5DEC">
        <w:rPr>
          <w:sz w:val="28"/>
          <w:szCs w:val="28"/>
        </w:rPr>
        <w:t>:</w:t>
      </w:r>
    </w:p>
    <w:p w14:paraId="262F8C96" w14:textId="3FAA4A8C" w:rsidR="00EF2224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7590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F3641" w:rsidRPr="009F5DEC">
        <w:rPr>
          <w:sz w:val="28"/>
          <w:szCs w:val="28"/>
        </w:rPr>
        <w:t>пункт 33 изложить в следующей редакции:</w:t>
      </w:r>
    </w:p>
    <w:p w14:paraId="3B15CCB9" w14:textId="686D951E" w:rsidR="008F3641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3641" w:rsidRPr="009F5DE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8F3641" w:rsidRPr="009F5DEC">
        <w:rPr>
          <w:sz w:val="28"/>
          <w:szCs w:val="28"/>
        </w:rPr>
        <w:t xml:space="preserve">33. Состав членов конкурсной комиссии определяется организатором конкурса, общее число членов </w:t>
      </w:r>
      <w:r w:rsidR="007C18E6" w:rsidRPr="009F5DEC">
        <w:rPr>
          <w:sz w:val="28"/>
          <w:szCs w:val="28"/>
        </w:rPr>
        <w:t xml:space="preserve">конкурсной </w:t>
      </w:r>
      <w:r w:rsidR="008F3641" w:rsidRPr="009F5DEC">
        <w:rPr>
          <w:sz w:val="28"/>
          <w:szCs w:val="28"/>
        </w:rPr>
        <w:t xml:space="preserve">комиссии </w:t>
      </w:r>
      <w:r w:rsidR="008F1E47" w:rsidRPr="009F5DEC">
        <w:rPr>
          <w:sz w:val="28"/>
          <w:szCs w:val="28"/>
        </w:rPr>
        <w:t>составляет не</w:t>
      </w:r>
      <w:r w:rsidR="008F3641" w:rsidRPr="009F5DEC">
        <w:rPr>
          <w:sz w:val="28"/>
          <w:szCs w:val="28"/>
        </w:rPr>
        <w:t xml:space="preserve"> менее 7, но не более 11 человек».</w:t>
      </w:r>
    </w:p>
    <w:p w14:paraId="4E5B95A5" w14:textId="4EAEFA54" w:rsidR="00E07590" w:rsidRPr="009F5DEC" w:rsidRDefault="00731304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7590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07590" w:rsidRPr="009F5DEC">
        <w:rPr>
          <w:sz w:val="28"/>
          <w:szCs w:val="28"/>
        </w:rPr>
        <w:t>в пункт</w:t>
      </w:r>
      <w:r w:rsidR="006F6F62" w:rsidRPr="009F5DEC">
        <w:rPr>
          <w:sz w:val="28"/>
          <w:szCs w:val="28"/>
        </w:rPr>
        <w:t>е</w:t>
      </w:r>
      <w:r w:rsidR="00E07590" w:rsidRPr="009F5DEC">
        <w:rPr>
          <w:sz w:val="28"/>
          <w:szCs w:val="28"/>
        </w:rPr>
        <w:t xml:space="preserve"> 41 слова «более половины от общего числа ее </w:t>
      </w:r>
      <w:r w:rsidR="008F1E47" w:rsidRPr="009F5DEC">
        <w:rPr>
          <w:sz w:val="28"/>
          <w:szCs w:val="28"/>
        </w:rPr>
        <w:t>членов» заменить</w:t>
      </w:r>
      <w:r w:rsidR="00E07590" w:rsidRPr="009F5DEC">
        <w:rPr>
          <w:sz w:val="28"/>
          <w:szCs w:val="28"/>
        </w:rPr>
        <w:t xml:space="preserve"> словами «не менее 2/3 членов комис</w:t>
      </w:r>
      <w:r w:rsidR="00B11315" w:rsidRPr="009F5DEC">
        <w:rPr>
          <w:sz w:val="28"/>
          <w:szCs w:val="28"/>
        </w:rPr>
        <w:t>с</w:t>
      </w:r>
      <w:r w:rsidR="00E07590" w:rsidRPr="009F5DEC">
        <w:rPr>
          <w:sz w:val="28"/>
          <w:szCs w:val="28"/>
        </w:rPr>
        <w:t>и</w:t>
      </w:r>
      <w:r w:rsidR="0081718A" w:rsidRPr="009F5DEC">
        <w:rPr>
          <w:sz w:val="28"/>
          <w:szCs w:val="28"/>
        </w:rPr>
        <w:t>и</w:t>
      </w:r>
      <w:r w:rsidR="00E07590" w:rsidRPr="009F5DEC">
        <w:rPr>
          <w:sz w:val="28"/>
          <w:szCs w:val="28"/>
        </w:rPr>
        <w:t>».</w:t>
      </w:r>
    </w:p>
    <w:p w14:paraId="69CBDC19" w14:textId="0210E80C" w:rsidR="008F1E47" w:rsidRPr="009F5DEC" w:rsidRDefault="00E02661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7245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F7245" w:rsidRPr="009F5DEC">
        <w:rPr>
          <w:sz w:val="28"/>
          <w:szCs w:val="28"/>
        </w:rPr>
        <w:t>пункты 44-4</w:t>
      </w:r>
      <w:r w:rsidR="0081718A" w:rsidRPr="009F5DEC">
        <w:rPr>
          <w:sz w:val="28"/>
          <w:szCs w:val="28"/>
        </w:rPr>
        <w:t>7</w:t>
      </w:r>
      <w:r w:rsidR="000F7245" w:rsidRPr="009F5DEC">
        <w:rPr>
          <w:sz w:val="28"/>
          <w:szCs w:val="28"/>
        </w:rPr>
        <w:t xml:space="preserve"> и</w:t>
      </w:r>
      <w:r w:rsidR="0081718A" w:rsidRPr="009F5DEC">
        <w:rPr>
          <w:sz w:val="28"/>
          <w:szCs w:val="28"/>
        </w:rPr>
        <w:t>зложить в следующей редакции:</w:t>
      </w:r>
    </w:p>
    <w:p w14:paraId="5AC2A05C" w14:textId="4B1AF46C" w:rsidR="0081718A" w:rsidRPr="009F5DEC" w:rsidRDefault="00E02661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1718A" w:rsidRPr="009F5DEC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81718A" w:rsidRPr="009F5DEC">
        <w:rPr>
          <w:sz w:val="28"/>
          <w:szCs w:val="28"/>
        </w:rPr>
        <w:t>44. Председателем и секретарем конкурсной комиссии являются представители Организатора конкурса. В отсутствии председателя его замещает заместитель председателя.</w:t>
      </w:r>
    </w:p>
    <w:p w14:paraId="778ED218" w14:textId="641FACEC" w:rsidR="0081718A" w:rsidRPr="009F5DEC" w:rsidRDefault="00E02661" w:rsidP="009F5DEC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>45. Члены конкурсной комиссии несут ответственность за соблюдение конфиденциальности работы комиссии.</w:t>
      </w:r>
    </w:p>
    <w:p w14:paraId="3D1ED968" w14:textId="2E39C3D6" w:rsidR="0081718A" w:rsidRPr="009F5DEC" w:rsidRDefault="00E02661" w:rsidP="009F5DEC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>46. Члены комиссии выводятся из состава комиссии за 10 дней до начала проведения конкурса по личным заявлениям или письменному обращению руковод</w:t>
      </w:r>
      <w:r w:rsidR="006F6F62" w:rsidRPr="009F5DEC">
        <w:rPr>
          <w:rFonts w:ascii="Times New Roman" w:hAnsi="Times New Roman"/>
          <w:sz w:val="28"/>
          <w:szCs w:val="28"/>
          <w:lang w:eastAsia="ru-RU"/>
        </w:rPr>
        <w:t>ителей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 xml:space="preserve"> организаций, указанных в пункте 34 настоящего Положения на имя организатора конкурса.</w:t>
      </w:r>
    </w:p>
    <w:p w14:paraId="638739D4" w14:textId="791AA402" w:rsidR="006F6F62" w:rsidRPr="009F5DEC" w:rsidRDefault="00E02661" w:rsidP="009F5DEC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 xml:space="preserve">При поступлении  на имя организатора конкурса личного заявления от члена комиссии о выводе его из состава комиссии или письменного обращения руководителя организации о замене или отзыва своего  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представителя из состава комиссии, производится замена выбывших членов комиссии, путем оформления соответствующего приказа. В период проведения </w:t>
      </w:r>
      <w:r w:rsidR="008F1E47" w:rsidRPr="009F5DEC">
        <w:rPr>
          <w:rFonts w:ascii="Times New Roman" w:hAnsi="Times New Roman"/>
          <w:sz w:val="28"/>
          <w:szCs w:val="28"/>
          <w:lang w:eastAsia="ru-RU"/>
        </w:rPr>
        <w:t>конкурса члены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 xml:space="preserve"> конкурсной комиссии замене не подлежат.</w:t>
      </w:r>
    </w:p>
    <w:p w14:paraId="21879DAE" w14:textId="0E12D492" w:rsidR="006F6F62" w:rsidRPr="009F5DEC" w:rsidRDefault="00E02661" w:rsidP="009F5DEC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 xml:space="preserve">47. Председатель конкурсной комиссии ведет заседания комиссии, </w:t>
      </w:r>
      <w:r w:rsidR="008F1E47" w:rsidRPr="009F5DEC">
        <w:rPr>
          <w:rFonts w:ascii="Times New Roman" w:hAnsi="Times New Roman"/>
          <w:sz w:val="28"/>
          <w:szCs w:val="28"/>
          <w:lang w:eastAsia="ru-RU"/>
        </w:rPr>
        <w:t>объявляет победителя конкурса, секретарь комиссии ведет протокол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718A" w:rsidRPr="009F5DEC">
        <w:rPr>
          <w:rFonts w:ascii="Times New Roman" w:hAnsi="Times New Roman"/>
          <w:sz w:val="28"/>
          <w:szCs w:val="28"/>
          <w:lang w:eastAsia="ru-RU"/>
        </w:rPr>
        <w:t>заседания комиссии».</w:t>
      </w:r>
    </w:p>
    <w:p w14:paraId="3D5B39DB" w14:textId="36EC5D86" w:rsidR="00CE1BF8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пункты 48-50 изложить в следующей редакции:</w:t>
      </w:r>
    </w:p>
    <w:p w14:paraId="6CFD8696" w14:textId="5C667A86" w:rsidR="009B265E" w:rsidRPr="009F5DEC" w:rsidRDefault="00E02661" w:rsidP="009F5DEC">
      <w:pPr>
        <w:pStyle w:val="a7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92097E">
        <w:rPr>
          <w:rFonts w:ascii="Times New Roman" w:hAnsi="Times New Roman"/>
          <w:sz w:val="28"/>
          <w:szCs w:val="28"/>
          <w:lang w:eastAsia="ru-RU"/>
        </w:rPr>
        <w:t xml:space="preserve">«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 xml:space="preserve">48.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До проведения конкурса секретарь комиссии:</w:t>
      </w:r>
    </w:p>
    <w:p w14:paraId="4BC1DDA5" w14:textId="227F0BD1" w:rsidR="001B1EF7" w:rsidRPr="009F5DEC" w:rsidRDefault="00E02661" w:rsidP="009F5DEC">
      <w:pPr>
        <w:pStyle w:val="a7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      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своевременно подает в средства массовой информации объявление о проведении конкурса;</w:t>
      </w:r>
    </w:p>
    <w:p w14:paraId="6760DC7B" w14:textId="57BAAAEE" w:rsidR="001B1EF7" w:rsidRPr="009F5DEC" w:rsidRDefault="00E02661" w:rsidP="009F5DEC">
      <w:pPr>
        <w:pStyle w:val="a7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      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консультирует участников конкурса об условиях конкурса;</w:t>
      </w:r>
    </w:p>
    <w:p w14:paraId="09F736D9" w14:textId="4771118A" w:rsidR="001B1EF7" w:rsidRPr="009F5DEC" w:rsidRDefault="00E02661" w:rsidP="009F5DEC">
      <w:pPr>
        <w:pStyle w:val="a7"/>
        <w:jc w:val="both"/>
        <w:rPr>
          <w:rFonts w:ascii="Times New Roman" w:hAnsi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      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2B2B2B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color w:val="2B2B2B"/>
          <w:sz w:val="28"/>
          <w:szCs w:val="28"/>
          <w:lang w:eastAsia="ru-RU"/>
        </w:rPr>
        <w:t>готовит соответствующее количество бланков заявок на участие в конкурсе, с инструкцией по их заполнению;</w:t>
      </w:r>
    </w:p>
    <w:p w14:paraId="6BFFE657" w14:textId="38F40C08" w:rsidR="001B1EF7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04CC9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принимает и регистрирует заявки по мере их поступления, с присвоением каждой заявке порядкового номера с указанием даты и времени ее поступления, и прилагаемые к ним материалы, необходимые для представления в комиссию;</w:t>
      </w:r>
    </w:p>
    <w:p w14:paraId="53348AB2" w14:textId="5A018189" w:rsidR="001B1EF7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6F6F62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письменно уведомляет каждого заявителя о признании его участником конкурса с указанием условий его проведения, либо об отказе в признании его участником конкурса с обоснованием причин отказа;</w:t>
      </w:r>
    </w:p>
    <w:p w14:paraId="21B9A881" w14:textId="74996FDD" w:rsidR="001B1EF7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осуществляет организационно-техническую работу по проведению конкурса;</w:t>
      </w:r>
    </w:p>
    <w:p w14:paraId="6A822E88" w14:textId="74196443" w:rsidR="001B1EF7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готовит краткую информацию о результатах проведенного конкурса для размещения ее в средствах массовой информации и/или на официальном сайте уполномоченного государственного органа в сфере сельского хозяйства;</w:t>
      </w:r>
    </w:p>
    <w:p w14:paraId="1F401729" w14:textId="138F63A8" w:rsidR="001B1EF7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5506AB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осуществляет иные функции, связанные с подготовкой и проведением конкурса.</w:t>
      </w:r>
    </w:p>
    <w:p w14:paraId="78C54E1E" w14:textId="7EEEE178" w:rsidR="001B1EF7" w:rsidRPr="009F5DEC" w:rsidRDefault="00E02661" w:rsidP="009F5DEC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49. При установлении недобросовестной конкуренции комиссия вправе в любой момент снять с конкурса заявленный лот или аннулировать результаты конкурса по лоту.</w:t>
      </w:r>
    </w:p>
    <w:p w14:paraId="36A9B082" w14:textId="7BC8C105" w:rsidR="0081718A" w:rsidRPr="009F5DEC" w:rsidRDefault="00E02661" w:rsidP="009F5DEC">
      <w:pPr>
        <w:pStyle w:val="a7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50. В случае установления недобросовестной конкуренции со стороны участника конкурса, последний лишается права дальнейшего участия в конкурсе по данному лоту</w:t>
      </w:r>
      <w:r w:rsidR="0092097E">
        <w:rPr>
          <w:rFonts w:ascii="Times New Roman" w:hAnsi="Times New Roman"/>
          <w:sz w:val="28"/>
          <w:szCs w:val="28"/>
          <w:lang w:eastAsia="ru-RU"/>
        </w:rPr>
        <w:t>»</w:t>
      </w:r>
      <w:r w:rsidR="001B1EF7" w:rsidRPr="009F5DEC">
        <w:rPr>
          <w:rFonts w:ascii="Times New Roman" w:hAnsi="Times New Roman"/>
          <w:sz w:val="28"/>
          <w:szCs w:val="28"/>
          <w:lang w:eastAsia="ru-RU"/>
        </w:rPr>
        <w:t>.</w:t>
      </w:r>
    </w:p>
    <w:p w14:paraId="40F138E1" w14:textId="03BF33A3" w:rsidR="00D04CC9" w:rsidRPr="009F5DEC" w:rsidRDefault="00E02661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4CC9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04CC9" w:rsidRPr="009F5DEC">
        <w:rPr>
          <w:sz w:val="28"/>
          <w:szCs w:val="28"/>
        </w:rPr>
        <w:t xml:space="preserve">в разделе </w:t>
      </w:r>
      <w:r w:rsidR="00D04CC9" w:rsidRPr="009F5DEC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</w:t>
      </w:r>
      <w:r w:rsidR="00D04CC9" w:rsidRPr="009F5DEC">
        <w:rPr>
          <w:sz w:val="28"/>
          <w:szCs w:val="28"/>
        </w:rPr>
        <w:t xml:space="preserve">пункты 48-58 считать соответственно </w:t>
      </w:r>
      <w:r w:rsidR="009B265E" w:rsidRPr="009F5DEC">
        <w:rPr>
          <w:sz w:val="28"/>
          <w:szCs w:val="28"/>
        </w:rPr>
        <w:t>пунктами 51</w:t>
      </w:r>
      <w:r w:rsidR="00D04CC9" w:rsidRPr="009F5DEC">
        <w:rPr>
          <w:sz w:val="28"/>
          <w:szCs w:val="28"/>
        </w:rPr>
        <w:t>- 61;</w:t>
      </w:r>
    </w:p>
    <w:p w14:paraId="54A7ED6C" w14:textId="5FA1E63C" w:rsidR="009B265E" w:rsidRPr="009F5DEC" w:rsidRDefault="00E02661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6987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307A4" w:rsidRPr="009F5DEC">
        <w:rPr>
          <w:sz w:val="28"/>
          <w:szCs w:val="28"/>
        </w:rPr>
        <w:t xml:space="preserve">наименование </w:t>
      </w:r>
      <w:r w:rsidR="00D04CC9" w:rsidRPr="009F5DEC">
        <w:rPr>
          <w:sz w:val="28"/>
          <w:szCs w:val="28"/>
        </w:rPr>
        <w:t>раздел</w:t>
      </w:r>
      <w:r w:rsidR="004307A4" w:rsidRPr="009F5DEC">
        <w:rPr>
          <w:sz w:val="28"/>
          <w:szCs w:val="28"/>
        </w:rPr>
        <w:t>а</w:t>
      </w:r>
      <w:r w:rsidR="0092097E">
        <w:rPr>
          <w:sz w:val="28"/>
          <w:szCs w:val="28"/>
        </w:rPr>
        <w:t xml:space="preserve"> </w:t>
      </w:r>
      <w:r w:rsidR="00D04CC9" w:rsidRPr="009F5DEC">
        <w:rPr>
          <w:sz w:val="28"/>
          <w:szCs w:val="28"/>
          <w:lang w:val="en-US"/>
        </w:rPr>
        <w:t>VII</w:t>
      </w:r>
      <w:r w:rsidR="004307A4" w:rsidRPr="009F5DEC">
        <w:rPr>
          <w:sz w:val="28"/>
          <w:szCs w:val="28"/>
        </w:rPr>
        <w:t xml:space="preserve"> изложить в следующей редакции:</w:t>
      </w:r>
    </w:p>
    <w:p w14:paraId="78BA1DA7" w14:textId="09939D8D" w:rsidR="004307A4" w:rsidRPr="009F5DEC" w:rsidRDefault="00E02661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307A4" w:rsidRPr="009F5DEC">
        <w:rPr>
          <w:sz w:val="28"/>
          <w:szCs w:val="28"/>
        </w:rPr>
        <w:t>«</w:t>
      </w:r>
      <w:r w:rsidR="004307A4" w:rsidRPr="009F5DEC">
        <w:rPr>
          <w:sz w:val="28"/>
          <w:szCs w:val="28"/>
          <w:lang w:val="en-US"/>
        </w:rPr>
        <w:t>VII</w:t>
      </w:r>
      <w:r w:rsidR="0092097E">
        <w:rPr>
          <w:sz w:val="28"/>
          <w:szCs w:val="28"/>
        </w:rPr>
        <w:t xml:space="preserve">. </w:t>
      </w:r>
      <w:r w:rsidR="009B265E" w:rsidRPr="009F5DEC">
        <w:rPr>
          <w:sz w:val="28"/>
          <w:szCs w:val="28"/>
        </w:rPr>
        <w:t>Порядок оценки конкурсных</w:t>
      </w:r>
      <w:r w:rsidR="00E77E28" w:rsidRPr="009F5DEC">
        <w:rPr>
          <w:sz w:val="28"/>
          <w:szCs w:val="28"/>
        </w:rPr>
        <w:t xml:space="preserve"> предложений и критерии определения победителя конкурса</w:t>
      </w:r>
      <w:r w:rsidR="000045BD" w:rsidRPr="009F5DEC">
        <w:rPr>
          <w:sz w:val="28"/>
          <w:szCs w:val="28"/>
        </w:rPr>
        <w:t>»</w:t>
      </w:r>
      <w:r w:rsidR="0092097E">
        <w:rPr>
          <w:sz w:val="28"/>
          <w:szCs w:val="28"/>
        </w:rPr>
        <w:t>.</w:t>
      </w:r>
    </w:p>
    <w:p w14:paraId="29C397CE" w14:textId="73F03E10" w:rsidR="005506AB" w:rsidRPr="009F5DEC" w:rsidRDefault="00E02661" w:rsidP="009F5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7150A" w:rsidRPr="009F5D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307A4" w:rsidRPr="004739BA">
        <w:rPr>
          <w:sz w:val="28"/>
          <w:szCs w:val="28"/>
        </w:rPr>
        <w:t xml:space="preserve">пункт </w:t>
      </w:r>
      <w:r w:rsidR="00F66E7C" w:rsidRPr="004739BA">
        <w:rPr>
          <w:sz w:val="28"/>
          <w:szCs w:val="28"/>
        </w:rPr>
        <w:t>59</w:t>
      </w:r>
      <w:r w:rsidRPr="004739BA">
        <w:rPr>
          <w:sz w:val="28"/>
          <w:szCs w:val="28"/>
        </w:rPr>
        <w:t xml:space="preserve"> </w:t>
      </w:r>
      <w:r w:rsidR="00D04CC9" w:rsidRPr="004739BA">
        <w:rPr>
          <w:sz w:val="28"/>
          <w:szCs w:val="28"/>
        </w:rPr>
        <w:t>изложить в следующей редакции</w:t>
      </w:r>
      <w:r w:rsidR="004307A4" w:rsidRPr="004739BA">
        <w:rPr>
          <w:sz w:val="28"/>
          <w:szCs w:val="28"/>
        </w:rPr>
        <w:t>:</w:t>
      </w:r>
    </w:p>
    <w:p w14:paraId="05104206" w14:textId="5F2D72D6" w:rsidR="00D712C1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76987" w:rsidRPr="009F5DEC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6E7C" w:rsidRPr="004739BA">
        <w:rPr>
          <w:rFonts w:ascii="Times New Roman" w:hAnsi="Times New Roman"/>
          <w:sz w:val="28"/>
          <w:szCs w:val="28"/>
          <w:lang w:eastAsia="ru-RU"/>
        </w:rPr>
        <w:t>59</w:t>
      </w:r>
      <w:r w:rsidR="00D712C1" w:rsidRPr="004739BA">
        <w:rPr>
          <w:rFonts w:ascii="Times New Roman" w:hAnsi="Times New Roman"/>
          <w:sz w:val="28"/>
          <w:szCs w:val="28"/>
          <w:lang w:eastAsia="ru-RU"/>
        </w:rPr>
        <w:t>.</w:t>
      </w:r>
      <w:r w:rsidR="00D712C1" w:rsidRPr="009F5DEC">
        <w:rPr>
          <w:rFonts w:ascii="Times New Roman" w:hAnsi="Times New Roman"/>
          <w:b/>
          <w:sz w:val="28"/>
          <w:szCs w:val="28"/>
          <w:lang w:eastAsia="ru-RU"/>
        </w:rPr>
        <w:t> 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Конкурсные документы Участника </w:t>
      </w:r>
      <w:r w:rsidR="008F1E47" w:rsidRPr="009F5DEC">
        <w:rPr>
          <w:rFonts w:ascii="Times New Roman" w:hAnsi="Times New Roman"/>
          <w:sz w:val="28"/>
          <w:szCs w:val="28"/>
          <w:lang w:eastAsia="ru-RU"/>
        </w:rPr>
        <w:t>конкурса оцениваются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по бальной системе, по следующим критериям:</w:t>
      </w:r>
    </w:p>
    <w:p w14:paraId="5BC1838B" w14:textId="7BABE9CE" w:rsidR="00D712C1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5506AB" w:rsidRPr="009F5DEC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Наличие и содержание проекта бизнес-плана развития рыбного хозяйства:</w:t>
      </w:r>
    </w:p>
    <w:p w14:paraId="5FE98B30" w14:textId="0D3582D8" w:rsidR="008F1E47" w:rsidRPr="009F5DEC" w:rsidRDefault="00E02661" w:rsidP="009F5DEC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5D11" w:rsidRPr="009F5DEC">
        <w:rPr>
          <w:rFonts w:ascii="Times New Roman" w:hAnsi="Times New Roman" w:cs="Times New Roman"/>
          <w:sz w:val="28"/>
          <w:szCs w:val="28"/>
        </w:rPr>
        <w:t xml:space="preserve">1) </w:t>
      </w:r>
      <w:r w:rsidR="00D712C1" w:rsidRPr="009F5DEC">
        <w:rPr>
          <w:rFonts w:ascii="Times New Roman" w:hAnsi="Times New Roman" w:cs="Times New Roman"/>
          <w:sz w:val="28"/>
          <w:szCs w:val="28"/>
        </w:rPr>
        <w:t>без указания: конкретных мероприятий, ответственных исполнителей, сроков исполнения работ, объемов прои</w:t>
      </w:r>
      <w:r w:rsidR="009C4F2B" w:rsidRPr="009F5DEC">
        <w:rPr>
          <w:rFonts w:ascii="Times New Roman" w:hAnsi="Times New Roman" w:cs="Times New Roman"/>
          <w:sz w:val="28"/>
          <w:szCs w:val="28"/>
        </w:rPr>
        <w:t xml:space="preserve">зводства товарной </w:t>
      </w:r>
      <w:r w:rsidR="009C4F2B" w:rsidRPr="009F5DEC">
        <w:rPr>
          <w:rFonts w:ascii="Times New Roman" w:hAnsi="Times New Roman" w:cs="Times New Roman"/>
          <w:sz w:val="28"/>
          <w:szCs w:val="28"/>
        </w:rPr>
        <w:lastRenderedPageBreak/>
        <w:t>рыбной продук</w:t>
      </w:r>
      <w:r w:rsidR="00D712C1" w:rsidRPr="009F5DEC">
        <w:rPr>
          <w:rFonts w:ascii="Times New Roman" w:hAnsi="Times New Roman" w:cs="Times New Roman"/>
          <w:sz w:val="28"/>
          <w:szCs w:val="28"/>
        </w:rPr>
        <w:t xml:space="preserve">ции и источников их финансирования и без привлечения инвесторов </w:t>
      </w:r>
      <w:r w:rsidR="009C4F2B" w:rsidRPr="009F5DEC">
        <w:rPr>
          <w:rFonts w:ascii="Times New Roman" w:hAnsi="Times New Roman" w:cs="Times New Roman"/>
          <w:sz w:val="28"/>
          <w:szCs w:val="28"/>
        </w:rPr>
        <w:t>-</w:t>
      </w:r>
      <w:r w:rsidR="00D712C1" w:rsidRPr="009F5DEC">
        <w:rPr>
          <w:rFonts w:ascii="Times New Roman" w:hAnsi="Times New Roman" w:cs="Times New Roman"/>
          <w:sz w:val="28"/>
          <w:szCs w:val="28"/>
        </w:rPr>
        <w:t xml:space="preserve"> 0,1 балл</w:t>
      </w:r>
      <w:r w:rsidR="008F1E47" w:rsidRPr="009F5DEC">
        <w:rPr>
          <w:rFonts w:ascii="Times New Roman" w:hAnsi="Times New Roman" w:cs="Times New Roman"/>
          <w:sz w:val="28"/>
          <w:szCs w:val="28"/>
        </w:rPr>
        <w:t>;</w:t>
      </w:r>
    </w:p>
    <w:p w14:paraId="2E4ED6A7" w14:textId="58E955D5" w:rsidR="00D712C1" w:rsidRDefault="00E02661" w:rsidP="009F5DE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5786A" w:rsidRPr="009F5DEC">
        <w:rPr>
          <w:rFonts w:ascii="Times New Roman" w:hAnsi="Times New Roman" w:cs="Times New Roman"/>
          <w:sz w:val="28"/>
          <w:szCs w:val="28"/>
        </w:rPr>
        <w:t>2)</w:t>
      </w:r>
      <w:r w:rsidR="00D712C1" w:rsidRPr="009F5DEC">
        <w:rPr>
          <w:rFonts w:ascii="Times New Roman" w:hAnsi="Times New Roman" w:cs="Times New Roman"/>
          <w:sz w:val="28"/>
          <w:szCs w:val="28"/>
          <w:lang w:eastAsia="ru-RU"/>
        </w:rPr>
        <w:t xml:space="preserve"> с прилагаемыми к проекту биз</w:t>
      </w:r>
      <w:r w:rsidR="00B85D11" w:rsidRPr="009F5DEC">
        <w:rPr>
          <w:rFonts w:ascii="Times New Roman" w:hAnsi="Times New Roman" w:cs="Times New Roman"/>
          <w:sz w:val="28"/>
          <w:szCs w:val="28"/>
          <w:lang w:eastAsia="ru-RU"/>
        </w:rPr>
        <w:t xml:space="preserve">нес-плана расчетами планируемых </w:t>
      </w:r>
      <w:r w:rsidR="00D712C1" w:rsidRPr="009F5DEC">
        <w:rPr>
          <w:rFonts w:ascii="Times New Roman" w:hAnsi="Times New Roman" w:cs="Times New Roman"/>
          <w:sz w:val="28"/>
          <w:szCs w:val="28"/>
          <w:lang w:eastAsia="ru-RU"/>
        </w:rPr>
        <w:t xml:space="preserve">объемов выращивания и получения товарной рыбы, с указанием видов и </w:t>
      </w:r>
      <w:r w:rsidR="008F1E47" w:rsidRPr="009F5DEC">
        <w:rPr>
          <w:rFonts w:ascii="Times New Roman" w:hAnsi="Times New Roman" w:cs="Times New Roman"/>
          <w:sz w:val="28"/>
          <w:szCs w:val="28"/>
          <w:lang w:eastAsia="ru-RU"/>
        </w:rPr>
        <w:t>сроков выполнения</w:t>
      </w:r>
      <w:r w:rsidR="00D712C1" w:rsidRPr="009F5DEC">
        <w:rPr>
          <w:rFonts w:ascii="Times New Roman" w:hAnsi="Times New Roman" w:cs="Times New Roman"/>
          <w:sz w:val="28"/>
          <w:szCs w:val="28"/>
          <w:lang w:eastAsia="ru-RU"/>
        </w:rPr>
        <w:t xml:space="preserve"> работ, ответственных исполнителей, и источников </w:t>
      </w:r>
      <w:r w:rsidR="00D712C1" w:rsidRPr="009F5DEC">
        <w:rPr>
          <w:rFonts w:ascii="Times New Roman" w:hAnsi="Times New Roman" w:cs="Times New Roman"/>
          <w:sz w:val="28"/>
          <w:szCs w:val="28"/>
        </w:rPr>
        <w:t xml:space="preserve">финансирования предусмотренных бизнес-планом мероприятий, с привлечением </w:t>
      </w:r>
      <w:r w:rsidR="008F1E47" w:rsidRPr="009F5DEC">
        <w:rPr>
          <w:rFonts w:ascii="Times New Roman" w:hAnsi="Times New Roman" w:cs="Times New Roman"/>
          <w:sz w:val="28"/>
          <w:szCs w:val="28"/>
        </w:rPr>
        <w:t>инвесторов -</w:t>
      </w:r>
      <w:r w:rsidR="00D712C1" w:rsidRPr="009F5DEC">
        <w:rPr>
          <w:rFonts w:ascii="Times New Roman" w:hAnsi="Times New Roman" w:cs="Times New Roman"/>
          <w:sz w:val="28"/>
          <w:szCs w:val="28"/>
        </w:rPr>
        <w:t xml:space="preserve"> 5 баллов;</w:t>
      </w:r>
    </w:p>
    <w:p w14:paraId="50AFAF2C" w14:textId="77777777" w:rsidR="008655B2" w:rsidRDefault="008655B2" w:rsidP="009F5DE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"/>
          <w:szCs w:val="2"/>
        </w:rPr>
      </w:pPr>
    </w:p>
    <w:p w14:paraId="7EE0106F" w14:textId="77777777" w:rsidR="008655B2" w:rsidRDefault="008655B2" w:rsidP="009F5DE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"/>
          <w:szCs w:val="2"/>
        </w:rPr>
      </w:pPr>
    </w:p>
    <w:p w14:paraId="74E37047" w14:textId="77777777" w:rsidR="008655B2" w:rsidRPr="008655B2" w:rsidRDefault="008655B2" w:rsidP="009F5DEC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"/>
          <w:szCs w:val="2"/>
        </w:rPr>
      </w:pPr>
    </w:p>
    <w:p w14:paraId="060FD759" w14:textId="0A8EC385" w:rsidR="008F1E47" w:rsidRPr="009F5DEC" w:rsidRDefault="00E02661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2. Состояние рыбоводно-производственной базы, инфраструктуры и основных средств производства товарной рыбы и рыбопосадочного материала у участника конкурса для осуществления рыбохозяйственной деятельности, в том числе:</w:t>
      </w:r>
    </w:p>
    <w:p w14:paraId="7D7EF5A1" w14:textId="2042BBFC" w:rsidR="009B265E" w:rsidRPr="009F5DEC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886A44" w:rsidRPr="009F5DEC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наличие функционирующих садков для выращивания товарной рыбы</w:t>
      </w:r>
      <w:r w:rsidR="005506AB" w:rsidRPr="009F5DEC">
        <w:rPr>
          <w:rFonts w:ascii="Times New Roman" w:hAnsi="Times New Roman"/>
          <w:sz w:val="28"/>
          <w:szCs w:val="28"/>
          <w:lang w:eastAsia="ru-RU"/>
        </w:rPr>
        <w:t>: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5 баллов (за 1 ед.);</w:t>
      </w:r>
    </w:p>
    <w:p w14:paraId="4BEE737E" w14:textId="3B327083" w:rsidR="00D712C1" w:rsidRPr="009F5DEC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2)  наличие функционирующих рыбопитомников - 3 балла (за 1 ед.);</w:t>
      </w:r>
    </w:p>
    <w:p w14:paraId="0A8BC61C" w14:textId="77777777" w:rsidR="0092097E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3) наличие функционирующего рыборазводного завода, оснащенного необходимым комплектом оборудования, аппаратами, бассейнами, системами водоснабжения и </w:t>
      </w:r>
      <w:proofErr w:type="spellStart"/>
      <w:r w:rsidR="00D712C1" w:rsidRPr="009F5DEC">
        <w:rPr>
          <w:rFonts w:ascii="Times New Roman" w:hAnsi="Times New Roman"/>
          <w:sz w:val="28"/>
          <w:szCs w:val="28"/>
          <w:lang w:eastAsia="ru-RU"/>
        </w:rPr>
        <w:t>электрообеспечения</w:t>
      </w:r>
      <w:proofErr w:type="spellEnd"/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, для закладки, </w:t>
      </w:r>
      <w:proofErr w:type="spellStart"/>
      <w:r w:rsidR="00D712C1" w:rsidRPr="009F5DEC">
        <w:rPr>
          <w:rFonts w:ascii="Times New Roman" w:hAnsi="Times New Roman"/>
          <w:sz w:val="28"/>
          <w:szCs w:val="28"/>
          <w:lang w:eastAsia="ru-RU"/>
        </w:rPr>
        <w:t>инкубирования</w:t>
      </w:r>
      <w:proofErr w:type="spellEnd"/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оплодотворения икры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, и подращивания жизнестойкой молоди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 xml:space="preserve">рыбы: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</w:t>
      </w:r>
      <w:r w:rsidR="00886A44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15D1926D" w14:textId="18DDF325" w:rsidR="00D712C1" w:rsidRPr="009F5DEC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C81CD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886A44" w:rsidRPr="009F5DE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10 баллов;</w:t>
      </w:r>
    </w:p>
    <w:p w14:paraId="23EB176C" w14:textId="7F1AF474" w:rsidR="00886A44" w:rsidRPr="009F5DEC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4) наличие функционирующих инкубационных цехов по производству рыбопосадочного материала</w:t>
      </w:r>
      <w:r w:rsidR="005506AB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0CEE4A14" w14:textId="15C599DA" w:rsidR="00D712C1" w:rsidRPr="009F5DEC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C81CD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- 3 балла (за 1 ед.);</w:t>
      </w:r>
    </w:p>
    <w:p w14:paraId="2C9C8B74" w14:textId="5B438829" w:rsidR="007A27AC" w:rsidRPr="009F5DEC" w:rsidRDefault="0092097E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5)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наличие функционирующего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70F6" w:rsidRPr="009F5DEC">
        <w:rPr>
          <w:rFonts w:ascii="Times New Roman" w:hAnsi="Times New Roman"/>
          <w:sz w:val="28"/>
          <w:szCs w:val="28"/>
          <w:lang w:eastAsia="ru-RU"/>
        </w:rPr>
        <w:t>мини комбикормового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завода по производству рыбных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кормов со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специальным оборудованием</w:t>
      </w:r>
      <w:r w:rsidR="007A27AC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0C9E9EBC" w14:textId="58ABF7A4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- 10 баллов;</w:t>
      </w:r>
    </w:p>
    <w:p w14:paraId="3C3C519D" w14:textId="3457A996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6)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наличие функционирующих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цехов по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производству рыбных кормов</w:t>
      </w:r>
      <w:r w:rsidR="005506AB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7113BA2A" w14:textId="5848384D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- 5 баллов;</w:t>
      </w:r>
    </w:p>
    <w:p w14:paraId="1CD9DE10" w14:textId="1C7EEB50" w:rsidR="00D712C1" w:rsidRPr="009F5DEC" w:rsidRDefault="00C81CD2" w:rsidP="00C81CD2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7)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наличие функционирующего </w:t>
      </w:r>
      <w:proofErr w:type="spellStart"/>
      <w:r w:rsidR="00D712C1" w:rsidRPr="009F5DEC">
        <w:rPr>
          <w:rFonts w:ascii="Times New Roman" w:hAnsi="Times New Roman"/>
          <w:sz w:val="28"/>
          <w:szCs w:val="28"/>
          <w:lang w:eastAsia="ru-RU"/>
        </w:rPr>
        <w:t>рыбоперерабатывающего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предприятия: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D28C894" w14:textId="4C1620C5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- 10 баллов;</w:t>
      </w:r>
    </w:p>
    <w:p w14:paraId="50A3BB84" w14:textId="1A819FDA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8)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наличие функционирующего полносистемного прудового хозяйства,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включающее пруды всех категорий, в том числе:</w:t>
      </w:r>
    </w:p>
    <w:p w14:paraId="345DAA92" w14:textId="39D8C514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нерестовый пруд   - 1 балл (за 1 ед.);</w:t>
      </w:r>
    </w:p>
    <w:p w14:paraId="086560EF" w14:textId="4C0D67EE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выростной пруд    - 1 балл (за 1 ед.);</w:t>
      </w:r>
    </w:p>
    <w:p w14:paraId="344465A6" w14:textId="3959033B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2D059F" w:rsidRPr="009F5DEC">
        <w:rPr>
          <w:rFonts w:ascii="Times New Roman" w:hAnsi="Times New Roman"/>
          <w:sz w:val="28"/>
          <w:szCs w:val="28"/>
          <w:lang w:eastAsia="ru-RU"/>
        </w:rPr>
        <w:t>- зимовальный пруд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- 1 балл (за 1 ед.);</w:t>
      </w:r>
    </w:p>
    <w:p w14:paraId="3EFC6D51" w14:textId="26DDCC3F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нагульный пруд- 1 балл (за 1 ед.);</w:t>
      </w:r>
    </w:p>
    <w:p w14:paraId="74FA985C" w14:textId="25F15040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маточный пруд      - 1 балл (за 1 ед.);</w:t>
      </w:r>
    </w:p>
    <w:p w14:paraId="4CB3FCC1" w14:textId="35A0660A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мальковый пруд     -1балл (за 1 ед.);</w:t>
      </w:r>
    </w:p>
    <w:p w14:paraId="2FF4515B" w14:textId="65776FB6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карантинный пруд -1 балл (за 1 ед.);</w:t>
      </w:r>
    </w:p>
    <w:p w14:paraId="4AE1D059" w14:textId="32059067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9) наличие функционирующего неполносистемного прудового хозяйства:</w:t>
      </w:r>
    </w:p>
    <w:p w14:paraId="5402BA53" w14:textId="79DE3F44" w:rsidR="00D712C1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- 1 балл за 1 пруд;</w:t>
      </w:r>
    </w:p>
    <w:p w14:paraId="1360ECA6" w14:textId="38F601CC" w:rsidR="004D312D" w:rsidRPr="009F5DEC" w:rsidRDefault="00C81CD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10) наличие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функционирующих цехов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по переработке рыбной продукции</w:t>
      </w:r>
      <w:r w:rsidR="00B629CA" w:rsidRPr="009F5DEC">
        <w:rPr>
          <w:rFonts w:ascii="Times New Roman" w:hAnsi="Times New Roman"/>
          <w:sz w:val="28"/>
          <w:szCs w:val="28"/>
          <w:lang w:eastAsia="ru-RU"/>
        </w:rPr>
        <w:t>:</w:t>
      </w:r>
      <w:r w:rsidRPr="00C81CD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5DEC">
        <w:rPr>
          <w:rFonts w:ascii="Times New Roman" w:hAnsi="Times New Roman"/>
          <w:sz w:val="28"/>
          <w:szCs w:val="28"/>
          <w:lang w:eastAsia="ru-RU"/>
        </w:rPr>
        <w:t>- 5 балла (за 1 ед.);</w:t>
      </w:r>
    </w:p>
    <w:p w14:paraId="63CD8AC7" w14:textId="50A74827" w:rsidR="00B629CA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11) наличие функционирующих рыбоводных прудов</w:t>
      </w:r>
      <w:r w:rsidR="00B629CA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5F51D446" w14:textId="0C3077C5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 2 балла (за 1 ед.);</w:t>
      </w:r>
    </w:p>
    <w:p w14:paraId="1C1D09B3" w14:textId="77777777" w:rsidR="00D80A56" w:rsidRDefault="00D80A56" w:rsidP="00B670F6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"/>
          <w:szCs w:val="2"/>
          <w:lang w:eastAsia="ru-RU"/>
        </w:rPr>
        <w:t xml:space="preserve">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12) наличие функционирующих бассейнов (контейнеров) для выращивания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товарной</w:t>
      </w:r>
      <w:r w:rsidR="00B670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70F6" w:rsidRPr="009F5DEC">
        <w:rPr>
          <w:rFonts w:ascii="Times New Roman" w:hAnsi="Times New Roman"/>
          <w:sz w:val="28"/>
          <w:szCs w:val="28"/>
          <w:lang w:eastAsia="ru-RU"/>
        </w:rPr>
        <w:t xml:space="preserve">рыбы:  </w:t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14:paraId="6149756B" w14:textId="0F1BCDB0" w:rsidR="008C7B92" w:rsidRPr="009F5DEC" w:rsidRDefault="00D80A56" w:rsidP="00B670F6">
      <w:pPr>
        <w:pStyle w:val="a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- 3 балла (за 1ед.);</w:t>
      </w:r>
    </w:p>
    <w:p w14:paraId="0E9B563C" w14:textId="38AE830C" w:rsidR="007C18E6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13)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наличие исправных автотранспортных средств, используемых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в рыбохозяйственной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деятельности участника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конкурса, в том числе:</w:t>
      </w:r>
    </w:p>
    <w:p w14:paraId="78480363" w14:textId="19E64059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F64B89" w:rsidRPr="009F5DEC">
        <w:rPr>
          <w:rFonts w:ascii="Times New Roman" w:hAnsi="Times New Roman"/>
          <w:sz w:val="28"/>
          <w:szCs w:val="28"/>
          <w:lang w:eastAsia="ru-RU"/>
        </w:rPr>
        <w:t>а)</w:t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автомашины, оборудованные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     специальными        холодильными установками    для     перевозки    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свежей и замороженной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  товарной   рыбы</w:t>
      </w:r>
      <w:r w:rsidR="00F64B89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35685168" w14:textId="77777777" w:rsidR="00D80A56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 4 балла (за 1 ед.);</w:t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E0A2896" w14:textId="21C40D1D" w:rsidR="004D312D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F64B89" w:rsidRPr="009F5DEC">
        <w:rPr>
          <w:rFonts w:ascii="Times New Roman" w:hAnsi="Times New Roman"/>
          <w:sz w:val="28"/>
          <w:szCs w:val="28"/>
          <w:lang w:eastAsia="ru-RU"/>
        </w:rPr>
        <w:t>б)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оборудованные автомашины для перевозки молоди рыбы, с целью выпуска молоди рыб и зарыбления водоемов</w:t>
      </w:r>
      <w:r w:rsidR="00B629CA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79323233" w14:textId="7937C396" w:rsidR="00B629CA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- 3 балла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(за 1 ед.);</w:t>
      </w:r>
    </w:p>
    <w:p w14:paraId="0767CCDB" w14:textId="6B573837" w:rsidR="00B629CA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14) наличие производственных мощностей для заготовки свежей и охлаждения товарной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рыбы и объектов рыбного промысла, и их переработки:</w:t>
      </w:r>
    </w:p>
    <w:p w14:paraId="60236274" w14:textId="0C149763" w:rsidR="004D312D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D0D95" w:rsidRPr="009F5DEC">
        <w:rPr>
          <w:rFonts w:ascii="Times New Roman" w:hAnsi="Times New Roman"/>
          <w:sz w:val="28"/>
          <w:szCs w:val="28"/>
          <w:lang w:eastAsia="ru-RU"/>
        </w:rPr>
        <w:t>а)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наличие функционирующего </w:t>
      </w:r>
      <w:r w:rsidR="00D0119C" w:rsidRPr="009F5DEC">
        <w:rPr>
          <w:rFonts w:ascii="Times New Roman" w:hAnsi="Times New Roman"/>
          <w:sz w:val="28"/>
          <w:szCs w:val="28"/>
          <w:lang w:eastAsia="ru-RU"/>
        </w:rPr>
        <w:t>производственной базы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для заготовки и хранения рыбной продукции</w:t>
      </w:r>
      <w:r w:rsidR="00B629CA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2B202F36" w14:textId="6159A8E5" w:rsidR="00B629CA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 20 баллов;</w:t>
      </w:r>
    </w:p>
    <w:p w14:paraId="2313B0E9" w14:textId="07F9284B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б)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наличие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производственных помещений,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оборудованных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промышленными холодильниками для приемки и замораживания рыбной продукции</w:t>
      </w:r>
      <w:r w:rsidR="00F64B89" w:rsidRPr="009F5DEC">
        <w:rPr>
          <w:rFonts w:ascii="Times New Roman" w:hAnsi="Times New Roman"/>
          <w:sz w:val="28"/>
          <w:szCs w:val="28"/>
          <w:lang w:eastAsia="ru-RU"/>
        </w:rPr>
        <w:t>: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- 5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баллов (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за 1 холодильник);</w:t>
      </w:r>
    </w:p>
    <w:p w14:paraId="61349C44" w14:textId="7C8B6F0D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D0D95" w:rsidRPr="009F5DEC">
        <w:rPr>
          <w:rFonts w:ascii="Times New Roman" w:hAnsi="Times New Roman"/>
          <w:sz w:val="28"/>
          <w:szCs w:val="28"/>
          <w:lang w:eastAsia="ru-RU"/>
        </w:rPr>
        <w:t>в)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наличие рефрижератора для заготовки, охлаждения и перевозки рыбной продукции: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- 10 балов (за 1 ед.);</w:t>
      </w:r>
    </w:p>
    <w:p w14:paraId="1CBB7B2D" w14:textId="0C305391" w:rsidR="004D312D" w:rsidRPr="009F5DEC" w:rsidRDefault="00D80A56" w:rsidP="009F5DEC">
      <w:pPr>
        <w:pStyle w:val="a7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D0D95" w:rsidRPr="009F5DEC">
        <w:rPr>
          <w:rFonts w:ascii="Times New Roman" w:hAnsi="Times New Roman"/>
          <w:sz w:val="28"/>
          <w:szCs w:val="28"/>
          <w:lang w:eastAsia="ru-RU"/>
        </w:rPr>
        <w:t>г)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наличие </w:t>
      </w:r>
      <w:proofErr w:type="spellStart"/>
      <w:r w:rsidR="00D712C1" w:rsidRPr="009F5DEC">
        <w:rPr>
          <w:rFonts w:ascii="Times New Roman" w:hAnsi="Times New Roman"/>
          <w:sz w:val="28"/>
          <w:szCs w:val="28"/>
          <w:lang w:eastAsia="ru-RU"/>
        </w:rPr>
        <w:t>минизавода</w:t>
      </w:r>
      <w:proofErr w:type="spellEnd"/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D0119C" w:rsidRPr="009F5DEC">
        <w:rPr>
          <w:rFonts w:ascii="Times New Roman" w:hAnsi="Times New Roman"/>
          <w:sz w:val="28"/>
          <w:szCs w:val="28"/>
          <w:lang w:eastAsia="ru-RU"/>
        </w:rPr>
        <w:t>переработк</w:t>
      </w:r>
      <w:r w:rsidR="00283885" w:rsidRPr="009F5DEC">
        <w:rPr>
          <w:rFonts w:ascii="Times New Roman" w:hAnsi="Times New Roman"/>
          <w:sz w:val="28"/>
          <w:szCs w:val="28"/>
          <w:lang w:eastAsia="ru-RU"/>
        </w:rPr>
        <w:t>и</w:t>
      </w:r>
      <w:r w:rsidR="00D0119C" w:rsidRPr="009F5DEC">
        <w:rPr>
          <w:rFonts w:ascii="Times New Roman" w:hAnsi="Times New Roman"/>
          <w:sz w:val="28"/>
          <w:szCs w:val="28"/>
          <w:lang w:eastAsia="ru-RU"/>
        </w:rPr>
        <w:t xml:space="preserve"> рыбы и выпуска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рыбной продукции: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- 10 баллов;</w:t>
      </w:r>
    </w:p>
    <w:p w14:paraId="3E4094ED" w14:textId="77777777" w:rsidR="00D80A56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D0D95" w:rsidRPr="009F5DEC">
        <w:rPr>
          <w:rFonts w:ascii="Times New Roman" w:hAnsi="Times New Roman"/>
          <w:sz w:val="28"/>
          <w:szCs w:val="28"/>
          <w:lang w:eastAsia="ru-RU"/>
        </w:rPr>
        <w:t>д)</w:t>
      </w:r>
      <w:r w:rsidR="00B85D11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наличие цехов (</w:t>
      </w:r>
      <w:proofErr w:type="spellStart"/>
      <w:r w:rsidR="00D712C1" w:rsidRPr="009F5DEC">
        <w:rPr>
          <w:rFonts w:ascii="Times New Roman" w:hAnsi="Times New Roman"/>
          <w:sz w:val="28"/>
          <w:szCs w:val="28"/>
          <w:lang w:eastAsia="ru-RU"/>
        </w:rPr>
        <w:t>минилиний</w:t>
      </w:r>
      <w:proofErr w:type="spellEnd"/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) для </w:t>
      </w:r>
      <w:r w:rsidR="00D0119C" w:rsidRPr="009F5DEC">
        <w:rPr>
          <w:rFonts w:ascii="Times New Roman" w:hAnsi="Times New Roman"/>
          <w:sz w:val="28"/>
          <w:szCs w:val="28"/>
          <w:lang w:eastAsia="ru-RU"/>
        </w:rPr>
        <w:t>переработки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рыбы: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E20FE43" w14:textId="0333BD03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- 5 баллов (за 1 ед.)</w:t>
      </w:r>
      <w:r w:rsidR="00B629CA" w:rsidRPr="009F5DEC">
        <w:rPr>
          <w:rFonts w:ascii="Times New Roman" w:hAnsi="Times New Roman"/>
          <w:sz w:val="28"/>
          <w:szCs w:val="28"/>
          <w:lang w:eastAsia="ru-RU"/>
        </w:rPr>
        <w:t>.</w:t>
      </w:r>
    </w:p>
    <w:p w14:paraId="43109A2D" w14:textId="19C475BA" w:rsidR="005C3B08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56475" w:rsidRPr="009F5DEC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Кадровый потенциал участника конкурса:</w:t>
      </w:r>
    </w:p>
    <w:p w14:paraId="6EF79666" w14:textId="20E51AA4" w:rsidR="005C3B08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1) непрерывный стаж (опыт практической деятельности) участника конкурса в сфере рыбоводства и рыборазведения</w:t>
      </w:r>
      <w:r w:rsidR="005C3B08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2B51B008" w14:textId="103BD6A7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8420C" w:rsidRPr="009F5DEC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1 до 3 лет - 3 балла;</w:t>
      </w:r>
    </w:p>
    <w:p w14:paraId="77DAE8D0" w14:textId="4BD9CB02" w:rsidR="005C3B08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-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от 4 до 6 лет - 6 баллов;</w:t>
      </w:r>
    </w:p>
    <w:p w14:paraId="24225F76" w14:textId="2A6F91AE" w:rsidR="00E8420C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5C3B08" w:rsidRPr="009F5DE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от 7 до 8 лет - 8 баллов;</w:t>
      </w:r>
    </w:p>
    <w:p w14:paraId="3344B0B7" w14:textId="153488F8" w:rsidR="004D312D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E8420C" w:rsidRPr="009F5DE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более 9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лет - 10 баллов;</w:t>
      </w:r>
    </w:p>
    <w:p w14:paraId="3B1C2C87" w14:textId="029B3AE6" w:rsidR="005C3B08" w:rsidRPr="009F5DEC" w:rsidRDefault="00D80A56" w:rsidP="009F5DEC">
      <w:pPr>
        <w:pStyle w:val="a7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"/>
          <w:szCs w:val="2"/>
          <w:lang w:eastAsia="ru-RU"/>
        </w:rPr>
        <w:t xml:space="preserve">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2) наличие у участника конкурса дипломированных специалистов - рыбоводов, с высшим и специальным образованием рыбного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профиля, оценивается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по следующим критериям:</w:t>
      </w:r>
    </w:p>
    <w:p w14:paraId="42E51A79" w14:textId="182F44E7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от 1 до 4 специалистов-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рыбоводов - от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1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до 4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баллов;</w:t>
      </w:r>
    </w:p>
    <w:p w14:paraId="6A356F38" w14:textId="68730000" w:rsidR="00D712C1" w:rsidRPr="009F5DEC" w:rsidRDefault="00D80A56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от 5 до 8 специалистов-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рыбоводов - от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5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до 8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баллов;</w:t>
      </w:r>
    </w:p>
    <w:p w14:paraId="1EF89A54" w14:textId="1ED3E5AE" w:rsidR="00D712C1" w:rsidRPr="009F5DEC" w:rsidRDefault="00D80A56" w:rsidP="009F5DEC">
      <w:pPr>
        <w:pStyle w:val="a7"/>
        <w:tabs>
          <w:tab w:val="left" w:pos="851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- 9 и более   специалистов-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рыбоводов - 10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баллов.</w:t>
      </w:r>
    </w:p>
    <w:p w14:paraId="77A16AFA" w14:textId="5F009220" w:rsidR="00F66E7C" w:rsidRDefault="00D80A56" w:rsidP="00F66E7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8655B2">
        <w:rPr>
          <w:rFonts w:ascii="Times New Roman" w:hAnsi="Times New Roman"/>
          <w:sz w:val="28"/>
          <w:szCs w:val="28"/>
          <w:lang w:eastAsia="ru-RU"/>
        </w:rPr>
        <w:t>4</w:t>
      </w:r>
      <w:r w:rsidR="00CE1BF8" w:rsidRPr="009F5DEC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Создание в регионах рабочих мест в сфере рыбного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 xml:space="preserve">хозяйства: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ab/>
      </w:r>
      <w:r w:rsidR="007C18E6" w:rsidRPr="009F5DEC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="008655B2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14:paraId="33F2CF76" w14:textId="62DF9493" w:rsidR="00F66E7C" w:rsidRDefault="00F66E7C" w:rsidP="00F66E7C">
      <w:pPr>
        <w:jc w:val="both"/>
      </w:pPr>
      <w:r>
        <w:rPr>
          <w:sz w:val="28"/>
          <w:szCs w:val="28"/>
        </w:rPr>
        <w:t xml:space="preserve">       </w:t>
      </w:r>
      <w:r w:rsidRPr="009F5DEC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 </w:t>
      </w:r>
      <w:proofErr w:type="gramStart"/>
      <w:r w:rsidRPr="009F5DEC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 xml:space="preserve"> </w:t>
      </w:r>
      <w:r w:rsidRPr="009F5DEC">
        <w:rPr>
          <w:sz w:val="28"/>
          <w:szCs w:val="28"/>
        </w:rPr>
        <w:t>участника</w:t>
      </w:r>
      <w:proofErr w:type="gramEnd"/>
      <w:r w:rsidRPr="009F5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5DEC">
        <w:rPr>
          <w:sz w:val="28"/>
          <w:szCs w:val="28"/>
        </w:rPr>
        <w:t xml:space="preserve">конкурса </w:t>
      </w:r>
      <w:r>
        <w:rPr>
          <w:sz w:val="28"/>
          <w:szCs w:val="28"/>
        </w:rPr>
        <w:t xml:space="preserve"> </w:t>
      </w:r>
      <w:r w:rsidRPr="009F5DEC">
        <w:rPr>
          <w:sz w:val="28"/>
          <w:szCs w:val="28"/>
        </w:rPr>
        <w:t>по созданию</w:t>
      </w:r>
      <w:r>
        <w:rPr>
          <w:sz w:val="28"/>
          <w:szCs w:val="28"/>
        </w:rPr>
        <w:t xml:space="preserve"> </w:t>
      </w:r>
      <w:r w:rsidRPr="009F5DEC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</w:t>
      </w:r>
      <w:r w:rsidRPr="009F5DEC">
        <w:rPr>
          <w:sz w:val="28"/>
          <w:szCs w:val="28"/>
        </w:rPr>
        <w:t xml:space="preserve"> мест для</w:t>
      </w:r>
    </w:p>
    <w:p w14:paraId="6A5A4317" w14:textId="22ED5459" w:rsidR="00F66E7C" w:rsidRPr="00F66E7C" w:rsidRDefault="00F66E7C" w:rsidP="00F66E7C">
      <w:pPr>
        <w:jc w:val="both"/>
      </w:pPr>
      <w:r w:rsidRPr="009F5DEC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  </w:t>
      </w:r>
      <w:r w:rsidRPr="009F5DEC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 </w:t>
      </w:r>
      <w:r w:rsidRPr="009F5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F5DE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</w:t>
      </w:r>
      <w:r w:rsidRPr="009F5DEC">
        <w:rPr>
          <w:sz w:val="28"/>
          <w:szCs w:val="28"/>
        </w:rPr>
        <w:t>организованных</w:t>
      </w:r>
      <w:r>
        <w:rPr>
          <w:sz w:val="28"/>
          <w:szCs w:val="28"/>
        </w:rPr>
        <w:t xml:space="preserve">   </w:t>
      </w:r>
      <w:r w:rsidRPr="009F5DEC">
        <w:rPr>
          <w:sz w:val="28"/>
          <w:szCs w:val="28"/>
        </w:rPr>
        <w:t xml:space="preserve"> производствах</w:t>
      </w:r>
      <w:r>
        <w:rPr>
          <w:sz w:val="28"/>
          <w:szCs w:val="28"/>
        </w:rPr>
        <w:t xml:space="preserve">    </w:t>
      </w:r>
      <w:r w:rsidRPr="009F5DEC">
        <w:rPr>
          <w:sz w:val="28"/>
          <w:szCs w:val="28"/>
        </w:rPr>
        <w:t>рыбоводства,</w:t>
      </w:r>
    </w:p>
    <w:p w14:paraId="5BFCB84F" w14:textId="01F0098A" w:rsidR="008655B2" w:rsidRPr="00F66E7C" w:rsidRDefault="00F66E7C" w:rsidP="00F66E7C">
      <w:r w:rsidRPr="009F5DEC">
        <w:rPr>
          <w:sz w:val="28"/>
          <w:szCs w:val="28"/>
        </w:rPr>
        <w:lastRenderedPageBreak/>
        <w:t>рыборазведения и переработки рыбной продукции:</w:t>
      </w:r>
    </w:p>
    <w:p w14:paraId="03B2A04A" w14:textId="43388288" w:rsidR="007C18E6" w:rsidRPr="009F5DEC" w:rsidRDefault="00F66E7C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а) количество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рабочих мест предлагаемых для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трудоустройства местных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жителей:</w:t>
      </w:r>
    </w:p>
    <w:p w14:paraId="76BBED0E" w14:textId="3E2B3F56" w:rsidR="00D712C1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- от 1 до 4  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- 4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балла;</w:t>
      </w:r>
    </w:p>
    <w:p w14:paraId="22821871" w14:textId="1C299A04" w:rsidR="00D712C1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- от 5 до 8  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- 8 баллов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>;</w:t>
      </w:r>
    </w:p>
    <w:p w14:paraId="6785B670" w14:textId="030641C8" w:rsidR="00787CA8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- 9 и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более -</w:t>
      </w:r>
      <w:r w:rsidR="00D712C1" w:rsidRPr="009F5DEC">
        <w:rPr>
          <w:rFonts w:ascii="Times New Roman" w:hAnsi="Times New Roman"/>
          <w:sz w:val="28"/>
          <w:szCs w:val="28"/>
          <w:lang w:eastAsia="ru-RU"/>
        </w:rPr>
        <w:t xml:space="preserve"> 10 баллов.</w:t>
      </w:r>
      <w:r w:rsidR="00B76987" w:rsidRPr="009F5DEC">
        <w:rPr>
          <w:rFonts w:ascii="Times New Roman" w:hAnsi="Times New Roman"/>
          <w:sz w:val="28"/>
          <w:szCs w:val="28"/>
          <w:lang w:eastAsia="ru-RU"/>
        </w:rPr>
        <w:t>»</w:t>
      </w:r>
    </w:p>
    <w:p w14:paraId="24F744F5" w14:textId="00002F53" w:rsidR="00516A5D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516A5D" w:rsidRPr="004739BA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 w:rsidR="00F66E7C" w:rsidRPr="004739BA">
        <w:rPr>
          <w:rFonts w:ascii="Times New Roman" w:hAnsi="Times New Roman"/>
          <w:sz w:val="28"/>
          <w:szCs w:val="28"/>
          <w:lang w:eastAsia="ru-RU"/>
        </w:rPr>
        <w:t>59</w:t>
      </w:r>
      <w:r w:rsidR="00516A5D" w:rsidRPr="009F5DEC">
        <w:rPr>
          <w:rFonts w:ascii="Times New Roman" w:hAnsi="Times New Roman"/>
          <w:sz w:val="28"/>
          <w:szCs w:val="28"/>
          <w:lang w:eastAsia="ru-RU"/>
        </w:rPr>
        <w:t xml:space="preserve"> дополнить примечанием следующего содержания:</w:t>
      </w:r>
    </w:p>
    <w:p w14:paraId="24464268" w14:textId="4204F337" w:rsidR="009D6002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516A5D" w:rsidRPr="009F5DEC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A5D" w:rsidRPr="009F5DEC">
        <w:rPr>
          <w:rFonts w:ascii="Times New Roman" w:hAnsi="Times New Roman"/>
          <w:sz w:val="28"/>
          <w:szCs w:val="28"/>
          <w:lang w:eastAsia="ru-RU"/>
        </w:rPr>
        <w:t>П</w:t>
      </w:r>
      <w:r w:rsidR="005A0ABB" w:rsidRPr="009F5DEC">
        <w:rPr>
          <w:rFonts w:ascii="Times New Roman" w:hAnsi="Times New Roman"/>
          <w:sz w:val="28"/>
          <w:szCs w:val="28"/>
          <w:lang w:eastAsia="ru-RU"/>
        </w:rPr>
        <w:t xml:space="preserve">римечание: </w:t>
      </w:r>
      <w:r w:rsidR="00516A5D" w:rsidRPr="009F5DEC">
        <w:rPr>
          <w:rFonts w:ascii="Times New Roman" w:hAnsi="Times New Roman"/>
          <w:sz w:val="28"/>
          <w:szCs w:val="28"/>
          <w:lang w:eastAsia="ru-RU"/>
        </w:rPr>
        <w:t xml:space="preserve">Критерии, указанные </w:t>
      </w:r>
      <w:r w:rsidR="00516A5D" w:rsidRPr="004739BA">
        <w:rPr>
          <w:rFonts w:ascii="Times New Roman" w:hAnsi="Times New Roman"/>
          <w:sz w:val="28"/>
          <w:szCs w:val="28"/>
          <w:lang w:eastAsia="ru-RU"/>
        </w:rPr>
        <w:t xml:space="preserve">в пункте </w:t>
      </w:r>
      <w:r w:rsidR="00F66E7C" w:rsidRPr="004739BA">
        <w:rPr>
          <w:rFonts w:ascii="Times New Roman" w:hAnsi="Times New Roman"/>
          <w:sz w:val="28"/>
          <w:szCs w:val="28"/>
          <w:lang w:eastAsia="ru-RU"/>
        </w:rPr>
        <w:t>59</w:t>
      </w:r>
      <w:r w:rsidR="00516A5D" w:rsidRPr="009F5DEC">
        <w:rPr>
          <w:rFonts w:ascii="Times New Roman" w:hAnsi="Times New Roman"/>
          <w:sz w:val="28"/>
          <w:szCs w:val="28"/>
          <w:lang w:eastAsia="ru-RU"/>
        </w:rPr>
        <w:t xml:space="preserve"> настоящего</w:t>
      </w:r>
      <w:r w:rsid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A5D" w:rsidRPr="009F5DEC">
        <w:rPr>
          <w:rFonts w:ascii="Times New Roman" w:hAnsi="Times New Roman"/>
          <w:sz w:val="28"/>
          <w:szCs w:val="28"/>
          <w:lang w:eastAsia="ru-RU"/>
        </w:rPr>
        <w:t>Положения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учитываются только</w:t>
      </w:r>
      <w:r w:rsidR="005A0ABB" w:rsidRPr="009F5D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5DEC" w:rsidRPr="009F5DEC">
        <w:rPr>
          <w:rFonts w:ascii="Times New Roman" w:hAnsi="Times New Roman"/>
          <w:sz w:val="28"/>
          <w:szCs w:val="28"/>
          <w:lang w:eastAsia="ru-RU"/>
        </w:rPr>
        <w:t>при условии</w:t>
      </w:r>
      <w:r w:rsidR="005A0ABB" w:rsidRPr="009F5DEC">
        <w:rPr>
          <w:rFonts w:ascii="Times New Roman" w:hAnsi="Times New Roman"/>
          <w:sz w:val="28"/>
          <w:szCs w:val="28"/>
          <w:lang w:eastAsia="ru-RU"/>
        </w:rPr>
        <w:t xml:space="preserve"> предоставления в конкурсную   комиссию соответствующих документов, подтверждающих</w:t>
      </w:r>
      <w:r w:rsidR="005142D7" w:rsidRPr="009F5DEC">
        <w:rPr>
          <w:rFonts w:ascii="Times New Roman" w:hAnsi="Times New Roman"/>
          <w:sz w:val="28"/>
          <w:szCs w:val="28"/>
          <w:lang w:eastAsia="ru-RU"/>
        </w:rPr>
        <w:t>:</w:t>
      </w:r>
      <w:r w:rsidR="005A0ABB" w:rsidRPr="009F5DEC">
        <w:rPr>
          <w:rFonts w:ascii="Times New Roman" w:hAnsi="Times New Roman"/>
          <w:sz w:val="28"/>
          <w:szCs w:val="28"/>
          <w:lang w:eastAsia="ru-RU"/>
        </w:rPr>
        <w:t xml:space="preserve"> наличие и состояние </w:t>
      </w:r>
      <w:r w:rsidR="00F1039D" w:rsidRPr="009F5DEC">
        <w:rPr>
          <w:rFonts w:ascii="Times New Roman" w:hAnsi="Times New Roman"/>
          <w:sz w:val="28"/>
          <w:szCs w:val="28"/>
          <w:lang w:eastAsia="ru-RU"/>
        </w:rPr>
        <w:t xml:space="preserve">бизнес-плана развития рыбного хозяйства, </w:t>
      </w:r>
      <w:r w:rsidR="005A0ABB" w:rsidRPr="009F5DEC">
        <w:rPr>
          <w:rFonts w:ascii="Times New Roman" w:hAnsi="Times New Roman"/>
          <w:sz w:val="28"/>
          <w:szCs w:val="28"/>
          <w:lang w:eastAsia="ru-RU"/>
        </w:rPr>
        <w:t>рыбоводно-производственной базы</w:t>
      </w:r>
      <w:r w:rsidR="00F1039D" w:rsidRPr="009F5DEC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5A0ABB" w:rsidRPr="009F5DEC">
        <w:rPr>
          <w:rFonts w:ascii="Times New Roman" w:hAnsi="Times New Roman"/>
          <w:sz w:val="28"/>
          <w:szCs w:val="28"/>
          <w:lang w:eastAsia="ru-RU"/>
        </w:rPr>
        <w:t xml:space="preserve"> инфраструктуры,</w:t>
      </w:r>
      <w:r w:rsidR="00F1039D" w:rsidRPr="009F5DEC">
        <w:rPr>
          <w:rFonts w:ascii="Times New Roman" w:hAnsi="Times New Roman"/>
          <w:sz w:val="28"/>
          <w:szCs w:val="28"/>
          <w:lang w:eastAsia="ru-RU"/>
        </w:rPr>
        <w:t xml:space="preserve"> указанных в подпунктах 1, 2 и 3 </w:t>
      </w:r>
      <w:r w:rsidR="00F1039D" w:rsidRPr="004739BA">
        <w:rPr>
          <w:rFonts w:ascii="Times New Roman" w:hAnsi="Times New Roman"/>
          <w:sz w:val="28"/>
          <w:szCs w:val="28"/>
          <w:lang w:eastAsia="ru-RU"/>
        </w:rPr>
        <w:t>пункта</w:t>
      </w:r>
      <w:r w:rsidR="009D6002" w:rsidRPr="004739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6E7C" w:rsidRPr="004739BA">
        <w:rPr>
          <w:rFonts w:ascii="Times New Roman" w:hAnsi="Times New Roman"/>
          <w:sz w:val="28"/>
          <w:szCs w:val="28"/>
          <w:lang w:eastAsia="ru-RU"/>
        </w:rPr>
        <w:t>59</w:t>
      </w:r>
      <w:r w:rsidR="009D6002" w:rsidRPr="004739BA">
        <w:rPr>
          <w:rFonts w:ascii="Times New Roman" w:hAnsi="Times New Roman"/>
          <w:sz w:val="28"/>
          <w:szCs w:val="28"/>
          <w:lang w:eastAsia="ru-RU"/>
        </w:rPr>
        <w:t>.</w:t>
      </w:r>
    </w:p>
    <w:p w14:paraId="366E480E" w14:textId="4D027263" w:rsidR="00BC2C73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9D6002" w:rsidRPr="009F5DEC">
        <w:rPr>
          <w:rFonts w:ascii="Times New Roman" w:hAnsi="Times New Roman"/>
          <w:sz w:val="28"/>
          <w:szCs w:val="28"/>
          <w:lang w:eastAsia="ru-RU"/>
        </w:rPr>
        <w:t>- в разделе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7870" w:rsidRPr="009F5DEC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 xml:space="preserve"> пункты «</w:t>
      </w:r>
      <w:r w:rsidR="009D6002" w:rsidRPr="009F5DEC">
        <w:rPr>
          <w:rFonts w:ascii="Times New Roman" w:hAnsi="Times New Roman"/>
          <w:sz w:val="28"/>
          <w:szCs w:val="28"/>
          <w:lang w:eastAsia="ru-RU"/>
        </w:rPr>
        <w:t>60-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67» считать</w:t>
      </w:r>
      <w:r w:rsidR="009D6002" w:rsidRPr="009F5DEC">
        <w:rPr>
          <w:rFonts w:ascii="Times New Roman" w:hAnsi="Times New Roman"/>
          <w:sz w:val="28"/>
          <w:szCs w:val="28"/>
          <w:lang w:eastAsia="ru-RU"/>
        </w:rPr>
        <w:t xml:space="preserve"> соответственно пунктами</w:t>
      </w:r>
    </w:p>
    <w:p w14:paraId="3FCF045F" w14:textId="77777777" w:rsidR="009D6002" w:rsidRPr="009F5DEC" w:rsidRDefault="00BC2C73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DEC">
        <w:rPr>
          <w:rFonts w:ascii="Times New Roman" w:hAnsi="Times New Roman"/>
          <w:sz w:val="28"/>
          <w:szCs w:val="28"/>
          <w:lang w:eastAsia="ru-RU"/>
        </w:rPr>
        <w:t>«</w:t>
      </w:r>
      <w:r w:rsidR="009D6002" w:rsidRPr="009F5DEC">
        <w:rPr>
          <w:rFonts w:ascii="Times New Roman" w:hAnsi="Times New Roman"/>
          <w:sz w:val="28"/>
          <w:szCs w:val="28"/>
          <w:lang w:eastAsia="ru-RU"/>
        </w:rPr>
        <w:t>63-70</w:t>
      </w:r>
      <w:r w:rsidRPr="009F5DEC">
        <w:rPr>
          <w:rFonts w:ascii="Times New Roman" w:hAnsi="Times New Roman"/>
          <w:sz w:val="28"/>
          <w:szCs w:val="28"/>
          <w:lang w:eastAsia="ru-RU"/>
        </w:rPr>
        <w:t>»</w:t>
      </w:r>
      <w:r w:rsidR="009D6002" w:rsidRPr="009F5DEC">
        <w:rPr>
          <w:rFonts w:ascii="Times New Roman" w:hAnsi="Times New Roman"/>
          <w:sz w:val="28"/>
          <w:szCs w:val="28"/>
          <w:lang w:eastAsia="ru-RU"/>
        </w:rPr>
        <w:t>;</w:t>
      </w:r>
    </w:p>
    <w:p w14:paraId="03E78EB3" w14:textId="2446D913" w:rsidR="009D6002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9D6002" w:rsidRPr="009F5DEC">
        <w:rPr>
          <w:rFonts w:ascii="Times New Roman" w:hAnsi="Times New Roman"/>
          <w:sz w:val="28"/>
          <w:szCs w:val="28"/>
          <w:lang w:eastAsia="ru-RU"/>
        </w:rPr>
        <w:t xml:space="preserve">- в разделе </w:t>
      </w:r>
      <w:r w:rsidR="009D6002" w:rsidRPr="009F5DEC">
        <w:rPr>
          <w:rFonts w:ascii="Times New Roman" w:hAnsi="Times New Roman"/>
          <w:sz w:val="28"/>
          <w:szCs w:val="28"/>
          <w:lang w:val="en-US" w:eastAsia="ru-RU"/>
        </w:rPr>
        <w:t>IX</w:t>
      </w:r>
      <w:r w:rsidR="000D23BE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655A28DD" w14:textId="71EB260D" w:rsidR="000A40D8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>- в пункте 70 подпункт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>ы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 xml:space="preserve"> «а)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>» и «в)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>» изложить в следующей редакции:</w:t>
      </w:r>
    </w:p>
    <w:p w14:paraId="4EDE9D32" w14:textId="651FC066" w:rsidR="009D6002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>«а) величина, рассчитываемая по каждому из критериев оценки, содержащихся в заявке и прилагаемых в ней документах»;</w:t>
      </w:r>
    </w:p>
    <w:p w14:paraId="4D416B1E" w14:textId="5D7F6A28" w:rsidR="0056203C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 xml:space="preserve">«в) наилучшие условия заключения договоров содержатся в заявке, 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 xml:space="preserve">которая в результате оценки набрала максимальное значение суммарной величины, рассчитанной в соответствии с </w:t>
      </w:r>
      <w:r w:rsidR="00BC2C73" w:rsidRPr="009F0335">
        <w:rPr>
          <w:rFonts w:ascii="Times New Roman" w:hAnsi="Times New Roman"/>
          <w:sz w:val="28"/>
          <w:szCs w:val="28"/>
          <w:lang w:eastAsia="ru-RU"/>
        </w:rPr>
        <w:t xml:space="preserve">пунктом </w:t>
      </w:r>
      <w:r w:rsidR="007C0368" w:rsidRPr="009F0335">
        <w:rPr>
          <w:rFonts w:ascii="Times New Roman" w:hAnsi="Times New Roman"/>
          <w:sz w:val="28"/>
          <w:szCs w:val="28"/>
          <w:lang w:eastAsia="ru-RU"/>
        </w:rPr>
        <w:t>59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Положения»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>;</w:t>
      </w:r>
    </w:p>
    <w:p w14:paraId="61B74393" w14:textId="3B181AB9" w:rsidR="000A40D8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 xml:space="preserve">- пункты 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>«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>68-72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>»</w:t>
      </w:r>
      <w:r w:rsidR="000A40D8" w:rsidRPr="009F5DEC">
        <w:rPr>
          <w:rFonts w:ascii="Times New Roman" w:hAnsi="Times New Roman"/>
          <w:sz w:val="28"/>
          <w:szCs w:val="28"/>
          <w:lang w:eastAsia="ru-RU"/>
        </w:rPr>
        <w:t xml:space="preserve"> считать соответственно пунктами 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>«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>71-75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>»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>;</w:t>
      </w:r>
    </w:p>
    <w:p w14:paraId="4EA84AE6" w14:textId="26C5F6D0" w:rsidR="0056203C" w:rsidRPr="009F5DEC" w:rsidRDefault="008655B2" w:rsidP="009F5DEC">
      <w:pPr>
        <w:pStyle w:val="a7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>- п</w:t>
      </w:r>
      <w:r w:rsidR="0056203C" w:rsidRPr="009F5DEC">
        <w:rPr>
          <w:rFonts w:ascii="Times New Roman" w:hAnsi="Times New Roman"/>
          <w:sz w:val="28"/>
          <w:szCs w:val="28"/>
          <w:lang w:eastAsia="ru-RU"/>
        </w:rPr>
        <w:t xml:space="preserve">ункты 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 xml:space="preserve">«73-76» считать соответственно </w:t>
      </w:r>
      <w:r w:rsidR="009B265E" w:rsidRPr="009F5DEC">
        <w:rPr>
          <w:rFonts w:ascii="Times New Roman" w:hAnsi="Times New Roman"/>
          <w:sz w:val="28"/>
          <w:szCs w:val="28"/>
          <w:lang w:eastAsia="ru-RU"/>
        </w:rPr>
        <w:t>пунктами «</w:t>
      </w:r>
      <w:r w:rsidR="00BC2C73" w:rsidRPr="009F5DEC">
        <w:rPr>
          <w:rFonts w:ascii="Times New Roman" w:hAnsi="Times New Roman"/>
          <w:sz w:val="28"/>
          <w:szCs w:val="28"/>
          <w:lang w:eastAsia="ru-RU"/>
        </w:rPr>
        <w:t>76-79».</w:t>
      </w:r>
    </w:p>
    <w:p w14:paraId="294E33FF" w14:textId="139A479B" w:rsidR="005A5628" w:rsidRPr="009F5DEC" w:rsidRDefault="008655B2" w:rsidP="009F5DEC">
      <w:pPr>
        <w:pStyle w:val="a7"/>
        <w:tabs>
          <w:tab w:val="left" w:pos="567"/>
        </w:tabs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582907" w:rsidRPr="009F5DEC">
        <w:rPr>
          <w:rFonts w:ascii="Times New Roman" w:hAnsi="Times New Roman"/>
          <w:sz w:val="28"/>
          <w:szCs w:val="28"/>
          <w:lang w:eastAsia="ru-RU"/>
        </w:rPr>
        <w:t>2. Департаменту рыбного хозяйства Министерства сельского хозяйства, пищевой промышленности и мелиорации Кыргызской Республики</w:t>
      </w:r>
      <w:r w:rsidR="005A5628" w:rsidRPr="009F5DEC">
        <w:rPr>
          <w:rFonts w:ascii="Times New Roman" w:hAnsi="Times New Roman"/>
          <w:sz w:val="28"/>
          <w:szCs w:val="28"/>
          <w:lang w:eastAsia="ru-RU"/>
        </w:rPr>
        <w:t>:</w:t>
      </w:r>
    </w:p>
    <w:p w14:paraId="382D7A54" w14:textId="123D2E50" w:rsidR="00B039BB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039BB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B039BB" w:rsidRPr="009F5DEC">
        <w:rPr>
          <w:rFonts w:ascii="Times New Roman" w:hAnsi="Times New Roman"/>
          <w:sz w:val="28"/>
          <w:szCs w:val="28"/>
          <w:lang w:eastAsia="ru-RU"/>
        </w:rPr>
        <w:t>внести настоящий приказ с целью регистрации в Министерство юстиции Кыргызской Республики в течение 7 дней после опубликования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;</w:t>
      </w:r>
    </w:p>
    <w:p w14:paraId="43BAC74D" w14:textId="6CA5C8E3" w:rsidR="00B84271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039BB" w:rsidRPr="009F5DEC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39BB" w:rsidRPr="009F5DEC">
        <w:rPr>
          <w:rFonts w:ascii="Times New Roman" w:hAnsi="Times New Roman"/>
          <w:sz w:val="28"/>
          <w:szCs w:val="28"/>
          <w:lang w:eastAsia="ru-RU"/>
        </w:rPr>
        <w:t xml:space="preserve">определить состав и численность межведомственной конкурсной комиссии 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для</w:t>
      </w:r>
      <w:r w:rsidR="00B039BB" w:rsidRPr="009F5DEC">
        <w:rPr>
          <w:rFonts w:ascii="Times New Roman" w:hAnsi="Times New Roman"/>
          <w:sz w:val="28"/>
          <w:szCs w:val="28"/>
          <w:lang w:eastAsia="ru-RU"/>
        </w:rPr>
        <w:t xml:space="preserve"> предоставлени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я</w:t>
      </w:r>
      <w:r w:rsidR="00B039BB" w:rsidRPr="009F5DEC">
        <w:rPr>
          <w:rFonts w:ascii="Times New Roman" w:hAnsi="Times New Roman"/>
          <w:sz w:val="28"/>
          <w:szCs w:val="28"/>
          <w:lang w:eastAsia="ru-RU"/>
        </w:rPr>
        <w:t xml:space="preserve"> в пользование 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водоемов для целей рыбоводства и рыболовства.</w:t>
      </w:r>
    </w:p>
    <w:p w14:paraId="6F7CA631" w14:textId="601AF413" w:rsidR="009D6002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Настоящий приказ разместить на официальном сайте Министерства сельского хозяйства, пищевой промышленности и м</w:t>
      </w:r>
      <w:r w:rsidR="00E56475" w:rsidRPr="009F5DEC">
        <w:rPr>
          <w:rFonts w:ascii="Times New Roman" w:hAnsi="Times New Roman"/>
          <w:sz w:val="28"/>
          <w:szCs w:val="28"/>
          <w:lang w:eastAsia="ru-RU"/>
        </w:rPr>
        <w:t>елиорации Кыргызской Республики и Правительства Кыргызской Республики.</w:t>
      </w:r>
    </w:p>
    <w:p w14:paraId="1C00A21C" w14:textId="2D769319" w:rsidR="009D6002" w:rsidRPr="009F5DEC" w:rsidRDefault="008655B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 xml:space="preserve">Контроль за </w:t>
      </w:r>
      <w:r w:rsidR="00567870" w:rsidRPr="009F5DEC">
        <w:rPr>
          <w:rFonts w:ascii="Times New Roman" w:hAnsi="Times New Roman"/>
          <w:sz w:val="28"/>
          <w:szCs w:val="28"/>
          <w:lang w:eastAsia="ru-RU"/>
        </w:rPr>
        <w:t>выполнением настоящего</w:t>
      </w:r>
      <w:r w:rsidR="00B84271" w:rsidRPr="009F5DEC">
        <w:rPr>
          <w:rFonts w:ascii="Times New Roman" w:hAnsi="Times New Roman"/>
          <w:sz w:val="28"/>
          <w:szCs w:val="28"/>
          <w:lang w:eastAsia="ru-RU"/>
        </w:rPr>
        <w:t xml:space="preserve"> приказа возложить на заместителя министра сельского хозяйства, пищевой промышленности и мелиорации Кыргызской Республики.</w:t>
      </w:r>
    </w:p>
    <w:p w14:paraId="5F57CCD5" w14:textId="77777777" w:rsidR="009D6002" w:rsidRPr="009F5DEC" w:rsidRDefault="009D6002" w:rsidP="009F5D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7A60F8" w14:textId="2109C658" w:rsidR="00CE1BF8" w:rsidRDefault="00CE1BF8" w:rsidP="009F5DEC">
      <w:pPr>
        <w:pStyle w:val="a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F0AD798" w14:textId="77777777" w:rsidR="00C27DA2" w:rsidRPr="009F5DEC" w:rsidRDefault="00C27DA2" w:rsidP="009F5DEC">
      <w:pPr>
        <w:pStyle w:val="a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42E6CD88" w14:textId="61CA8369" w:rsidR="00D04CC9" w:rsidRPr="009F5DEC" w:rsidRDefault="00B84271" w:rsidP="009F5D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F5DEC">
        <w:rPr>
          <w:rFonts w:ascii="Times New Roman" w:hAnsi="Times New Roman"/>
          <w:b/>
          <w:sz w:val="28"/>
          <w:szCs w:val="28"/>
          <w:lang w:eastAsia="ru-RU"/>
        </w:rPr>
        <w:t xml:space="preserve">Министр                                                                      </w:t>
      </w:r>
      <w:r w:rsidR="00E56475" w:rsidRPr="009F5DEC">
        <w:rPr>
          <w:rFonts w:ascii="Times New Roman" w:hAnsi="Times New Roman"/>
          <w:b/>
          <w:sz w:val="28"/>
          <w:szCs w:val="28"/>
          <w:lang w:eastAsia="ru-RU"/>
        </w:rPr>
        <w:t xml:space="preserve">                </w:t>
      </w:r>
      <w:r w:rsidRPr="009F5DEC">
        <w:rPr>
          <w:rFonts w:ascii="Times New Roman" w:hAnsi="Times New Roman"/>
          <w:b/>
          <w:sz w:val="28"/>
          <w:szCs w:val="28"/>
          <w:lang w:eastAsia="ru-RU"/>
        </w:rPr>
        <w:t xml:space="preserve"> Э.</w:t>
      </w:r>
      <w:r w:rsidR="00D008F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F5DEC">
        <w:rPr>
          <w:rFonts w:ascii="Times New Roman" w:hAnsi="Times New Roman"/>
          <w:b/>
          <w:sz w:val="28"/>
          <w:szCs w:val="28"/>
          <w:lang w:eastAsia="ru-RU"/>
        </w:rPr>
        <w:t>Чодуев</w:t>
      </w:r>
      <w:proofErr w:type="spellEnd"/>
    </w:p>
    <w:sectPr w:rsidR="00D04CC9" w:rsidRPr="009F5DEC" w:rsidSect="002A0622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46BA1" w14:textId="77777777" w:rsidR="00C27DF3" w:rsidRDefault="00C27DF3" w:rsidP="00C56A3D">
      <w:r>
        <w:separator/>
      </w:r>
    </w:p>
  </w:endnote>
  <w:endnote w:type="continuationSeparator" w:id="0">
    <w:p w14:paraId="1D040C90" w14:textId="77777777" w:rsidR="00C27DF3" w:rsidRDefault="00C27DF3" w:rsidP="00C5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charset w:val="CC"/>
    <w:family w:val="roman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2FA04" w14:textId="77777777" w:rsidR="00C27DF3" w:rsidRDefault="00C27DF3" w:rsidP="00C56A3D">
      <w:r>
        <w:separator/>
      </w:r>
    </w:p>
  </w:footnote>
  <w:footnote w:type="continuationSeparator" w:id="0">
    <w:p w14:paraId="28C2A179" w14:textId="77777777" w:rsidR="00C27DF3" w:rsidRDefault="00C27DF3" w:rsidP="00C56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B5DB6"/>
    <w:multiLevelType w:val="hybridMultilevel"/>
    <w:tmpl w:val="E1C862B0"/>
    <w:lvl w:ilvl="0" w:tplc="6E5C5FBC">
      <w:start w:val="1"/>
      <w:numFmt w:val="decimal"/>
      <w:lvlText w:val="%1."/>
      <w:lvlJc w:val="left"/>
      <w:pPr>
        <w:ind w:left="1147" w:hanging="360"/>
      </w:pPr>
      <w:rPr>
        <w:rFonts w:cstheme="minorBidi" w:hint="default"/>
        <w:b w:val="0"/>
        <w:bCs w:val="0"/>
        <w:i w:val="0"/>
        <w:i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" w15:restartNumberingAfterBreak="0">
    <w:nsid w:val="07502971"/>
    <w:multiLevelType w:val="hybridMultilevel"/>
    <w:tmpl w:val="83362D70"/>
    <w:lvl w:ilvl="0" w:tplc="A044C3A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D47E4F"/>
    <w:multiLevelType w:val="hybridMultilevel"/>
    <w:tmpl w:val="A95E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B38D4"/>
    <w:multiLevelType w:val="hybridMultilevel"/>
    <w:tmpl w:val="8B522FDC"/>
    <w:lvl w:ilvl="0" w:tplc="3A80D22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AEA7712"/>
    <w:multiLevelType w:val="hybridMultilevel"/>
    <w:tmpl w:val="C0C82F7C"/>
    <w:lvl w:ilvl="0" w:tplc="3196C9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EC7B95"/>
    <w:multiLevelType w:val="hybridMultilevel"/>
    <w:tmpl w:val="4ED2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13C28"/>
    <w:multiLevelType w:val="hybridMultilevel"/>
    <w:tmpl w:val="7286EBD0"/>
    <w:lvl w:ilvl="0" w:tplc="143EDD4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7A4C64"/>
    <w:multiLevelType w:val="hybridMultilevel"/>
    <w:tmpl w:val="EDA8CACE"/>
    <w:lvl w:ilvl="0" w:tplc="47EA6854">
      <w:start w:val="1"/>
      <w:numFmt w:val="decimal"/>
      <w:lvlText w:val="%1)"/>
      <w:lvlJc w:val="left"/>
      <w:pPr>
        <w:ind w:left="112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13C34E7B"/>
    <w:multiLevelType w:val="hybridMultilevel"/>
    <w:tmpl w:val="CF600B28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9" w15:restartNumberingAfterBreak="0">
    <w:nsid w:val="149A1945"/>
    <w:multiLevelType w:val="hybridMultilevel"/>
    <w:tmpl w:val="6C020F3C"/>
    <w:lvl w:ilvl="0" w:tplc="BB56621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15E350CC"/>
    <w:multiLevelType w:val="hybridMultilevel"/>
    <w:tmpl w:val="94760A0E"/>
    <w:lvl w:ilvl="0" w:tplc="F6082B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C3885"/>
    <w:multiLevelType w:val="hybridMultilevel"/>
    <w:tmpl w:val="CAEC640A"/>
    <w:lvl w:ilvl="0" w:tplc="363060E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20E10C68"/>
    <w:multiLevelType w:val="hybridMultilevel"/>
    <w:tmpl w:val="60E80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52823"/>
    <w:multiLevelType w:val="hybridMultilevel"/>
    <w:tmpl w:val="C7BE46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4" w15:restartNumberingAfterBreak="0">
    <w:nsid w:val="2E6B796E"/>
    <w:multiLevelType w:val="hybridMultilevel"/>
    <w:tmpl w:val="6882C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269D4"/>
    <w:multiLevelType w:val="hybridMultilevel"/>
    <w:tmpl w:val="414C4B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C797E"/>
    <w:multiLevelType w:val="hybridMultilevel"/>
    <w:tmpl w:val="8ABA8364"/>
    <w:lvl w:ilvl="0" w:tplc="9E744A36">
      <w:start w:val="1"/>
      <w:numFmt w:val="decimal"/>
      <w:lvlText w:val="%1)"/>
      <w:lvlJc w:val="left"/>
      <w:pPr>
        <w:ind w:left="8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31C591A"/>
    <w:multiLevelType w:val="hybridMultilevel"/>
    <w:tmpl w:val="F4A27F02"/>
    <w:lvl w:ilvl="0" w:tplc="D90C209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582078"/>
    <w:multiLevelType w:val="hybridMultilevel"/>
    <w:tmpl w:val="C3C84B34"/>
    <w:lvl w:ilvl="0" w:tplc="D5FA5D0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51C12415"/>
    <w:multiLevelType w:val="hybridMultilevel"/>
    <w:tmpl w:val="A3DCD808"/>
    <w:lvl w:ilvl="0" w:tplc="72965CD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5263609E"/>
    <w:multiLevelType w:val="hybridMultilevel"/>
    <w:tmpl w:val="E748789A"/>
    <w:lvl w:ilvl="0" w:tplc="70CCCC5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 w15:restartNumberingAfterBreak="0">
    <w:nsid w:val="67E33CF9"/>
    <w:multiLevelType w:val="hybridMultilevel"/>
    <w:tmpl w:val="C6DA0DD6"/>
    <w:lvl w:ilvl="0" w:tplc="0A689B34">
      <w:start w:val="2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70C74B69"/>
    <w:multiLevelType w:val="hybridMultilevel"/>
    <w:tmpl w:val="06D6C1D6"/>
    <w:lvl w:ilvl="0" w:tplc="EA9636C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3EE51C9"/>
    <w:multiLevelType w:val="hybridMultilevel"/>
    <w:tmpl w:val="A27871D0"/>
    <w:lvl w:ilvl="0" w:tplc="179E6614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4"/>
  </w:num>
  <w:num w:numId="8">
    <w:abstractNumId w:val="8"/>
  </w:num>
  <w:num w:numId="9">
    <w:abstractNumId w:val="12"/>
  </w:num>
  <w:num w:numId="10">
    <w:abstractNumId w:val="10"/>
  </w:num>
  <w:num w:numId="11">
    <w:abstractNumId w:val="1"/>
  </w:num>
  <w:num w:numId="12">
    <w:abstractNumId w:val="22"/>
  </w:num>
  <w:num w:numId="13">
    <w:abstractNumId w:val="3"/>
  </w:num>
  <w:num w:numId="14">
    <w:abstractNumId w:val="17"/>
  </w:num>
  <w:num w:numId="15">
    <w:abstractNumId w:val="16"/>
  </w:num>
  <w:num w:numId="16">
    <w:abstractNumId w:val="19"/>
  </w:num>
  <w:num w:numId="17">
    <w:abstractNumId w:val="18"/>
  </w:num>
  <w:num w:numId="18">
    <w:abstractNumId w:val="23"/>
  </w:num>
  <w:num w:numId="19">
    <w:abstractNumId w:val="15"/>
  </w:num>
  <w:num w:numId="20">
    <w:abstractNumId w:val="7"/>
  </w:num>
  <w:num w:numId="21">
    <w:abstractNumId w:val="21"/>
  </w:num>
  <w:num w:numId="22">
    <w:abstractNumId w:val="20"/>
  </w:num>
  <w:num w:numId="23">
    <w:abstractNumId w:val="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788"/>
    <w:rsid w:val="000038E3"/>
    <w:rsid w:val="000045BD"/>
    <w:rsid w:val="000169D7"/>
    <w:rsid w:val="000208F8"/>
    <w:rsid w:val="00020C69"/>
    <w:rsid w:val="0002171C"/>
    <w:rsid w:val="00030101"/>
    <w:rsid w:val="00032795"/>
    <w:rsid w:val="00034159"/>
    <w:rsid w:val="000533F3"/>
    <w:rsid w:val="0005579C"/>
    <w:rsid w:val="00057099"/>
    <w:rsid w:val="000847A9"/>
    <w:rsid w:val="0008646C"/>
    <w:rsid w:val="00096365"/>
    <w:rsid w:val="00096528"/>
    <w:rsid w:val="00097992"/>
    <w:rsid w:val="000A2D45"/>
    <w:rsid w:val="000A40D8"/>
    <w:rsid w:val="000B6FD2"/>
    <w:rsid w:val="000C28E8"/>
    <w:rsid w:val="000D1E79"/>
    <w:rsid w:val="000D23BE"/>
    <w:rsid w:val="000D2795"/>
    <w:rsid w:val="000E3431"/>
    <w:rsid w:val="000E5296"/>
    <w:rsid w:val="000F7245"/>
    <w:rsid w:val="00107EB1"/>
    <w:rsid w:val="00117429"/>
    <w:rsid w:val="00123CA3"/>
    <w:rsid w:val="00156541"/>
    <w:rsid w:val="0017118C"/>
    <w:rsid w:val="00181D1B"/>
    <w:rsid w:val="00190D5E"/>
    <w:rsid w:val="00192067"/>
    <w:rsid w:val="001A54C2"/>
    <w:rsid w:val="001B1EF7"/>
    <w:rsid w:val="001E20D5"/>
    <w:rsid w:val="001F0DBC"/>
    <w:rsid w:val="001F54B9"/>
    <w:rsid w:val="00201349"/>
    <w:rsid w:val="00213306"/>
    <w:rsid w:val="0021596E"/>
    <w:rsid w:val="00261664"/>
    <w:rsid w:val="00262084"/>
    <w:rsid w:val="00262875"/>
    <w:rsid w:val="00263550"/>
    <w:rsid w:val="00264433"/>
    <w:rsid w:val="002779AD"/>
    <w:rsid w:val="00280858"/>
    <w:rsid w:val="00283885"/>
    <w:rsid w:val="00291215"/>
    <w:rsid w:val="00291BF0"/>
    <w:rsid w:val="002963A3"/>
    <w:rsid w:val="002A0622"/>
    <w:rsid w:val="002A6F15"/>
    <w:rsid w:val="002B1527"/>
    <w:rsid w:val="002C3384"/>
    <w:rsid w:val="002D059F"/>
    <w:rsid w:val="002E19BF"/>
    <w:rsid w:val="002E389F"/>
    <w:rsid w:val="00313793"/>
    <w:rsid w:val="0032019A"/>
    <w:rsid w:val="00323773"/>
    <w:rsid w:val="00331673"/>
    <w:rsid w:val="003405DB"/>
    <w:rsid w:val="00344B80"/>
    <w:rsid w:val="00344FDE"/>
    <w:rsid w:val="0037230A"/>
    <w:rsid w:val="003770F4"/>
    <w:rsid w:val="00377F55"/>
    <w:rsid w:val="00390B37"/>
    <w:rsid w:val="003A1B30"/>
    <w:rsid w:val="003E5BFA"/>
    <w:rsid w:val="003F2D57"/>
    <w:rsid w:val="00424341"/>
    <w:rsid w:val="004307A4"/>
    <w:rsid w:val="004313A0"/>
    <w:rsid w:val="00433386"/>
    <w:rsid w:val="00441156"/>
    <w:rsid w:val="00441FA5"/>
    <w:rsid w:val="0044290A"/>
    <w:rsid w:val="00446D5D"/>
    <w:rsid w:val="00460598"/>
    <w:rsid w:val="004739BA"/>
    <w:rsid w:val="0049091B"/>
    <w:rsid w:val="004B63B4"/>
    <w:rsid w:val="004C0788"/>
    <w:rsid w:val="004C2ECA"/>
    <w:rsid w:val="004C6087"/>
    <w:rsid w:val="004D312D"/>
    <w:rsid w:val="004E2866"/>
    <w:rsid w:val="004F0809"/>
    <w:rsid w:val="00503A6B"/>
    <w:rsid w:val="0051127F"/>
    <w:rsid w:val="005142D7"/>
    <w:rsid w:val="00516A5D"/>
    <w:rsid w:val="00534DB1"/>
    <w:rsid w:val="00536DB0"/>
    <w:rsid w:val="00543531"/>
    <w:rsid w:val="005506AB"/>
    <w:rsid w:val="0055754B"/>
    <w:rsid w:val="0056203C"/>
    <w:rsid w:val="00566085"/>
    <w:rsid w:val="00567870"/>
    <w:rsid w:val="00570A7D"/>
    <w:rsid w:val="00572E40"/>
    <w:rsid w:val="00582907"/>
    <w:rsid w:val="005862E2"/>
    <w:rsid w:val="005937F6"/>
    <w:rsid w:val="005A0ABB"/>
    <w:rsid w:val="005A5628"/>
    <w:rsid w:val="005B52AB"/>
    <w:rsid w:val="005B75F5"/>
    <w:rsid w:val="005C3B08"/>
    <w:rsid w:val="005D2741"/>
    <w:rsid w:val="005E1B4C"/>
    <w:rsid w:val="00627787"/>
    <w:rsid w:val="00635232"/>
    <w:rsid w:val="00645695"/>
    <w:rsid w:val="00652186"/>
    <w:rsid w:val="006554CC"/>
    <w:rsid w:val="00667759"/>
    <w:rsid w:val="00681D5A"/>
    <w:rsid w:val="00683B97"/>
    <w:rsid w:val="00691E1D"/>
    <w:rsid w:val="006A5173"/>
    <w:rsid w:val="006B7FE7"/>
    <w:rsid w:val="006D1575"/>
    <w:rsid w:val="006D347D"/>
    <w:rsid w:val="006F1845"/>
    <w:rsid w:val="006F6F62"/>
    <w:rsid w:val="00700199"/>
    <w:rsid w:val="00707C0F"/>
    <w:rsid w:val="00730C50"/>
    <w:rsid w:val="00731304"/>
    <w:rsid w:val="007344ED"/>
    <w:rsid w:val="00743FF6"/>
    <w:rsid w:val="007621F0"/>
    <w:rsid w:val="00785B63"/>
    <w:rsid w:val="00787CA8"/>
    <w:rsid w:val="007A27AC"/>
    <w:rsid w:val="007C0368"/>
    <w:rsid w:val="007C08C8"/>
    <w:rsid w:val="007C18E6"/>
    <w:rsid w:val="007C307F"/>
    <w:rsid w:val="007C31C1"/>
    <w:rsid w:val="007C442D"/>
    <w:rsid w:val="007C54D4"/>
    <w:rsid w:val="007D1873"/>
    <w:rsid w:val="007F557B"/>
    <w:rsid w:val="007F61F0"/>
    <w:rsid w:val="00801E7D"/>
    <w:rsid w:val="00810929"/>
    <w:rsid w:val="00810FC8"/>
    <w:rsid w:val="0081652C"/>
    <w:rsid w:val="0081718A"/>
    <w:rsid w:val="0082375F"/>
    <w:rsid w:val="0082797F"/>
    <w:rsid w:val="00827BB2"/>
    <w:rsid w:val="00831DCF"/>
    <w:rsid w:val="0083601C"/>
    <w:rsid w:val="00837D4A"/>
    <w:rsid w:val="0084579A"/>
    <w:rsid w:val="00860F39"/>
    <w:rsid w:val="008655B2"/>
    <w:rsid w:val="00873F33"/>
    <w:rsid w:val="008757C6"/>
    <w:rsid w:val="008760FF"/>
    <w:rsid w:val="00886A44"/>
    <w:rsid w:val="008B412E"/>
    <w:rsid w:val="008B4B46"/>
    <w:rsid w:val="008C3299"/>
    <w:rsid w:val="008C7AAD"/>
    <w:rsid w:val="008C7B92"/>
    <w:rsid w:val="008D608C"/>
    <w:rsid w:val="008E17F1"/>
    <w:rsid w:val="008F1E47"/>
    <w:rsid w:val="008F3641"/>
    <w:rsid w:val="00906DC5"/>
    <w:rsid w:val="0092097E"/>
    <w:rsid w:val="00924157"/>
    <w:rsid w:val="009434CD"/>
    <w:rsid w:val="0094769C"/>
    <w:rsid w:val="00953147"/>
    <w:rsid w:val="00960205"/>
    <w:rsid w:val="0096428F"/>
    <w:rsid w:val="009667A2"/>
    <w:rsid w:val="00974722"/>
    <w:rsid w:val="0098520A"/>
    <w:rsid w:val="00985476"/>
    <w:rsid w:val="009969DB"/>
    <w:rsid w:val="009A4FE9"/>
    <w:rsid w:val="009B265E"/>
    <w:rsid w:val="009B51EB"/>
    <w:rsid w:val="009C4F2B"/>
    <w:rsid w:val="009D6002"/>
    <w:rsid w:val="009E5D00"/>
    <w:rsid w:val="009F0335"/>
    <w:rsid w:val="009F494C"/>
    <w:rsid w:val="009F5DEC"/>
    <w:rsid w:val="00A26B6B"/>
    <w:rsid w:val="00A508D0"/>
    <w:rsid w:val="00A61E42"/>
    <w:rsid w:val="00A67139"/>
    <w:rsid w:val="00A733AF"/>
    <w:rsid w:val="00A75A6F"/>
    <w:rsid w:val="00A764DB"/>
    <w:rsid w:val="00A83971"/>
    <w:rsid w:val="00A90683"/>
    <w:rsid w:val="00A90B2E"/>
    <w:rsid w:val="00A9569A"/>
    <w:rsid w:val="00A95827"/>
    <w:rsid w:val="00AA4345"/>
    <w:rsid w:val="00AB1E16"/>
    <w:rsid w:val="00AD0215"/>
    <w:rsid w:val="00AD1194"/>
    <w:rsid w:val="00AE1E70"/>
    <w:rsid w:val="00AF7309"/>
    <w:rsid w:val="00B0038D"/>
    <w:rsid w:val="00B039BB"/>
    <w:rsid w:val="00B04979"/>
    <w:rsid w:val="00B11315"/>
    <w:rsid w:val="00B14715"/>
    <w:rsid w:val="00B244CE"/>
    <w:rsid w:val="00B2495F"/>
    <w:rsid w:val="00B258CD"/>
    <w:rsid w:val="00B30C21"/>
    <w:rsid w:val="00B41A18"/>
    <w:rsid w:val="00B53E62"/>
    <w:rsid w:val="00B61C17"/>
    <w:rsid w:val="00B629CA"/>
    <w:rsid w:val="00B670F6"/>
    <w:rsid w:val="00B70A51"/>
    <w:rsid w:val="00B724F9"/>
    <w:rsid w:val="00B74935"/>
    <w:rsid w:val="00B76987"/>
    <w:rsid w:val="00B8065E"/>
    <w:rsid w:val="00B84271"/>
    <w:rsid w:val="00B85D11"/>
    <w:rsid w:val="00B87E9B"/>
    <w:rsid w:val="00B95733"/>
    <w:rsid w:val="00B9750B"/>
    <w:rsid w:val="00BC2C73"/>
    <w:rsid w:val="00BC342A"/>
    <w:rsid w:val="00BE6830"/>
    <w:rsid w:val="00C01A33"/>
    <w:rsid w:val="00C1155C"/>
    <w:rsid w:val="00C11D82"/>
    <w:rsid w:val="00C124D2"/>
    <w:rsid w:val="00C27DA2"/>
    <w:rsid w:val="00C27DF3"/>
    <w:rsid w:val="00C30291"/>
    <w:rsid w:val="00C41F38"/>
    <w:rsid w:val="00C50E59"/>
    <w:rsid w:val="00C56A3D"/>
    <w:rsid w:val="00C5786A"/>
    <w:rsid w:val="00C72A98"/>
    <w:rsid w:val="00C763FA"/>
    <w:rsid w:val="00C81CD2"/>
    <w:rsid w:val="00C83610"/>
    <w:rsid w:val="00C8757D"/>
    <w:rsid w:val="00C95E9E"/>
    <w:rsid w:val="00CA008A"/>
    <w:rsid w:val="00CB0AD9"/>
    <w:rsid w:val="00CB5742"/>
    <w:rsid w:val="00CD3525"/>
    <w:rsid w:val="00CD36E2"/>
    <w:rsid w:val="00CE1BF8"/>
    <w:rsid w:val="00CE38BF"/>
    <w:rsid w:val="00CF1ACC"/>
    <w:rsid w:val="00CF2ED8"/>
    <w:rsid w:val="00CF5E09"/>
    <w:rsid w:val="00D008FD"/>
    <w:rsid w:val="00D0119C"/>
    <w:rsid w:val="00D04CC9"/>
    <w:rsid w:val="00D05C60"/>
    <w:rsid w:val="00D32A02"/>
    <w:rsid w:val="00D32CAA"/>
    <w:rsid w:val="00D42DF6"/>
    <w:rsid w:val="00D455C0"/>
    <w:rsid w:val="00D57604"/>
    <w:rsid w:val="00D624BE"/>
    <w:rsid w:val="00D712C1"/>
    <w:rsid w:val="00D76A40"/>
    <w:rsid w:val="00D80089"/>
    <w:rsid w:val="00D80A56"/>
    <w:rsid w:val="00D84C29"/>
    <w:rsid w:val="00D93A18"/>
    <w:rsid w:val="00D93AAD"/>
    <w:rsid w:val="00D969EA"/>
    <w:rsid w:val="00DA0DB7"/>
    <w:rsid w:val="00DA5B80"/>
    <w:rsid w:val="00DD0D95"/>
    <w:rsid w:val="00DE1CED"/>
    <w:rsid w:val="00DF4230"/>
    <w:rsid w:val="00DF5E1F"/>
    <w:rsid w:val="00E022E1"/>
    <w:rsid w:val="00E02661"/>
    <w:rsid w:val="00E03B15"/>
    <w:rsid w:val="00E05DA2"/>
    <w:rsid w:val="00E07590"/>
    <w:rsid w:val="00E2781B"/>
    <w:rsid w:val="00E451BA"/>
    <w:rsid w:val="00E505F9"/>
    <w:rsid w:val="00E56475"/>
    <w:rsid w:val="00E7150A"/>
    <w:rsid w:val="00E7293C"/>
    <w:rsid w:val="00E73C13"/>
    <w:rsid w:val="00E77E28"/>
    <w:rsid w:val="00E80725"/>
    <w:rsid w:val="00E83BD9"/>
    <w:rsid w:val="00E8420C"/>
    <w:rsid w:val="00E846ED"/>
    <w:rsid w:val="00E8677A"/>
    <w:rsid w:val="00E95975"/>
    <w:rsid w:val="00E97A51"/>
    <w:rsid w:val="00EA4C83"/>
    <w:rsid w:val="00EB55EB"/>
    <w:rsid w:val="00ED6E69"/>
    <w:rsid w:val="00ED7450"/>
    <w:rsid w:val="00EE0E64"/>
    <w:rsid w:val="00EE1C63"/>
    <w:rsid w:val="00EF2224"/>
    <w:rsid w:val="00EF51A0"/>
    <w:rsid w:val="00F04DC6"/>
    <w:rsid w:val="00F076B1"/>
    <w:rsid w:val="00F1039D"/>
    <w:rsid w:val="00F1171F"/>
    <w:rsid w:val="00F1738D"/>
    <w:rsid w:val="00F34D29"/>
    <w:rsid w:val="00F41206"/>
    <w:rsid w:val="00F43754"/>
    <w:rsid w:val="00F52B8D"/>
    <w:rsid w:val="00F64B89"/>
    <w:rsid w:val="00F66E7C"/>
    <w:rsid w:val="00F761F5"/>
    <w:rsid w:val="00F82452"/>
    <w:rsid w:val="00FD0928"/>
    <w:rsid w:val="00FE1E1E"/>
    <w:rsid w:val="00FE2A36"/>
    <w:rsid w:val="00FE3166"/>
    <w:rsid w:val="00FE3357"/>
    <w:rsid w:val="00FE372C"/>
    <w:rsid w:val="00FE514E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A9A020"/>
  <w15:docId w15:val="{44B6D7D7-A916-48EB-BC14-625E0B82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0788"/>
    <w:pPr>
      <w:jc w:val="center"/>
    </w:pPr>
    <w:rPr>
      <w:rFonts w:ascii="Garamond" w:hAnsi="Garamond"/>
      <w:szCs w:val="20"/>
    </w:rPr>
  </w:style>
  <w:style w:type="character" w:customStyle="1" w:styleId="a4">
    <w:name w:val="Основной текст Знак"/>
    <w:basedOn w:val="a0"/>
    <w:link w:val="a3"/>
    <w:rsid w:val="004C0788"/>
    <w:rPr>
      <w:rFonts w:ascii="Garamond" w:eastAsia="Times New Roman" w:hAnsi="Garamond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4C0788"/>
    <w:rPr>
      <w:color w:val="0000FF" w:themeColor="hyperlink"/>
      <w:u w:val="single"/>
    </w:rPr>
  </w:style>
  <w:style w:type="character" w:customStyle="1" w:styleId="5">
    <w:name w:val="Основной текст (5)_"/>
    <w:link w:val="50"/>
    <w:locked/>
    <w:rsid w:val="00743FF6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FF6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743F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743FF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3FF6"/>
    <w:pPr>
      <w:shd w:val="clear" w:color="auto" w:fill="FFFFFF"/>
      <w:spacing w:line="233" w:lineRule="exact"/>
    </w:pPr>
    <w:rPr>
      <w:sz w:val="19"/>
      <w:szCs w:val="19"/>
      <w:lang w:eastAsia="en-US"/>
    </w:rPr>
  </w:style>
  <w:style w:type="character" w:customStyle="1" w:styleId="apple-style-span">
    <w:name w:val="apple-style-span"/>
    <w:basedOn w:val="a0"/>
    <w:rsid w:val="00743FF6"/>
  </w:style>
  <w:style w:type="character" w:customStyle="1" w:styleId="s0">
    <w:name w:val="s0"/>
    <w:basedOn w:val="a0"/>
    <w:rsid w:val="006554C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No Spacing"/>
    <w:link w:val="a8"/>
    <w:uiPriority w:val="1"/>
    <w:qFormat/>
    <w:rsid w:val="000963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uiPriority w:val="1"/>
    <w:rsid w:val="00096365"/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C56A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56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56A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56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5C6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5C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22C8-0232-43C0-9EFB-6D22D943E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17</cp:revision>
  <cp:lastPrinted>2020-05-06T12:14:00Z</cp:lastPrinted>
  <dcterms:created xsi:type="dcterms:W3CDTF">2020-04-15T10:17:00Z</dcterms:created>
  <dcterms:modified xsi:type="dcterms:W3CDTF">2020-05-06T12:15:00Z</dcterms:modified>
</cp:coreProperties>
</file>